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481AF" w14:textId="7FA910C2" w:rsidR="00F5579A" w:rsidRPr="00993121" w:rsidRDefault="00F5579A" w:rsidP="00F5579A">
      <w:pPr>
        <w:spacing w:after="120"/>
        <w:jc w:val="center"/>
        <w:rPr>
          <w:sz w:val="28"/>
          <w:szCs w:val="28"/>
        </w:rPr>
      </w:pPr>
      <w:r w:rsidRPr="00993121">
        <w:rPr>
          <w:sz w:val="28"/>
          <w:szCs w:val="28"/>
        </w:rPr>
        <w:t>Федеральное государственное образовательное бюджетное</w:t>
      </w:r>
    </w:p>
    <w:p w14:paraId="545FCA33" w14:textId="03E03488" w:rsidR="00F5579A" w:rsidRPr="00993121" w:rsidRDefault="00F5579A" w:rsidP="00F5579A">
      <w:pPr>
        <w:spacing w:after="120"/>
        <w:jc w:val="center"/>
        <w:rPr>
          <w:sz w:val="28"/>
          <w:szCs w:val="28"/>
        </w:rPr>
      </w:pPr>
      <w:r w:rsidRPr="00993121">
        <w:rPr>
          <w:sz w:val="28"/>
          <w:szCs w:val="28"/>
        </w:rPr>
        <w:t>учреждение высшего образования</w:t>
      </w:r>
    </w:p>
    <w:p w14:paraId="79DCE622" w14:textId="77777777" w:rsidR="00F5579A" w:rsidRPr="00993121" w:rsidRDefault="00F5579A" w:rsidP="00F5579A">
      <w:pPr>
        <w:spacing w:after="120"/>
        <w:jc w:val="center"/>
        <w:rPr>
          <w:b/>
          <w:sz w:val="28"/>
          <w:szCs w:val="28"/>
        </w:rPr>
      </w:pPr>
      <w:r w:rsidRPr="00993121">
        <w:rPr>
          <w:b/>
          <w:sz w:val="28"/>
          <w:szCs w:val="28"/>
        </w:rPr>
        <w:t>«ФИНАНСОВЫЙ УНИВЕРСИТЕТ ПРИ ПРАВИТЕЛЬСТВЕ</w:t>
      </w:r>
    </w:p>
    <w:p w14:paraId="2A759DDD" w14:textId="77777777" w:rsidR="00F5579A" w:rsidRPr="00993121" w:rsidRDefault="00F5579A" w:rsidP="00F5579A">
      <w:pPr>
        <w:spacing w:after="120"/>
        <w:jc w:val="center"/>
        <w:rPr>
          <w:b/>
          <w:sz w:val="28"/>
          <w:szCs w:val="28"/>
        </w:rPr>
      </w:pPr>
      <w:r w:rsidRPr="00993121">
        <w:rPr>
          <w:b/>
          <w:sz w:val="28"/>
          <w:szCs w:val="28"/>
        </w:rPr>
        <w:t>РОССИЙСКОЙ ФЕДЕРАЦИИ»</w:t>
      </w:r>
    </w:p>
    <w:p w14:paraId="7D35F655" w14:textId="7AECAEB9" w:rsidR="00F5579A" w:rsidRPr="00993121" w:rsidRDefault="00F5579A" w:rsidP="00F5579A">
      <w:pPr>
        <w:spacing w:after="120"/>
        <w:jc w:val="center"/>
        <w:rPr>
          <w:sz w:val="28"/>
          <w:szCs w:val="28"/>
        </w:rPr>
      </w:pPr>
      <w:r w:rsidRPr="00993121">
        <w:rPr>
          <w:sz w:val="28"/>
          <w:szCs w:val="28"/>
        </w:rPr>
        <w:t>(Финансовый университет)</w:t>
      </w:r>
    </w:p>
    <w:p w14:paraId="1A380CEC" w14:textId="7BF9385D" w:rsidR="00F5579A" w:rsidRPr="00993121" w:rsidRDefault="003B577A" w:rsidP="00F5579A">
      <w:pPr>
        <w:jc w:val="center"/>
        <w:rPr>
          <w:b/>
          <w:sz w:val="28"/>
          <w:szCs w:val="28"/>
        </w:rPr>
      </w:pPr>
      <w:r w:rsidRPr="00993121">
        <w:rPr>
          <w:b/>
          <w:sz w:val="28"/>
          <w:szCs w:val="28"/>
        </w:rPr>
        <w:t>Кафедра</w:t>
      </w:r>
      <w:r w:rsidR="00F5579A" w:rsidRPr="00993121">
        <w:rPr>
          <w:b/>
          <w:sz w:val="28"/>
          <w:szCs w:val="28"/>
        </w:rPr>
        <w:t xml:space="preserve"> </w:t>
      </w:r>
      <w:r w:rsidR="00CD390B" w:rsidRPr="00993121">
        <w:rPr>
          <w:b/>
          <w:sz w:val="28"/>
          <w:szCs w:val="28"/>
        </w:rPr>
        <w:t>м</w:t>
      </w:r>
      <w:r w:rsidR="00921465" w:rsidRPr="00993121">
        <w:rPr>
          <w:b/>
          <w:sz w:val="28"/>
          <w:szCs w:val="28"/>
        </w:rPr>
        <w:t>еждународного биз</w:t>
      </w:r>
      <w:r w:rsidR="00BB3291" w:rsidRPr="00993121">
        <w:rPr>
          <w:b/>
          <w:sz w:val="28"/>
          <w:szCs w:val="28"/>
        </w:rPr>
        <w:t>н</w:t>
      </w:r>
      <w:r w:rsidR="00921465" w:rsidRPr="00993121">
        <w:rPr>
          <w:b/>
          <w:sz w:val="28"/>
          <w:szCs w:val="28"/>
        </w:rPr>
        <w:t>еса</w:t>
      </w:r>
    </w:p>
    <w:p w14:paraId="504DA4BB" w14:textId="77777777" w:rsidR="0096771D" w:rsidRPr="00993121" w:rsidRDefault="00A90224" w:rsidP="0096771D">
      <w:pPr>
        <w:jc w:val="center"/>
        <w:rPr>
          <w:b/>
          <w:sz w:val="28"/>
          <w:szCs w:val="28"/>
          <w:lang w:eastAsia="ru-RU"/>
        </w:rPr>
      </w:pPr>
      <w:r w:rsidRPr="00993121">
        <w:rPr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22C03782" w14:textId="77777777" w:rsidR="0096771D" w:rsidRPr="00993121" w:rsidRDefault="0096771D" w:rsidP="0096771D">
      <w:pPr>
        <w:jc w:val="center"/>
        <w:rPr>
          <w:b/>
          <w:sz w:val="28"/>
          <w:szCs w:val="28"/>
          <w:lang w:eastAsia="ru-RU"/>
        </w:rPr>
      </w:pPr>
    </w:p>
    <w:p w14:paraId="59E40601" w14:textId="375276CC" w:rsidR="00A90224" w:rsidRPr="00993121" w:rsidRDefault="00A90224" w:rsidP="0096771D">
      <w:pPr>
        <w:spacing w:after="19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 xml:space="preserve"> </w:t>
      </w:r>
    </w:p>
    <w:p w14:paraId="73547EE4" w14:textId="77777777" w:rsidR="00F5579A" w:rsidRPr="00993121" w:rsidRDefault="00F5579A" w:rsidP="00F5579A">
      <w:pPr>
        <w:jc w:val="center"/>
        <w:rPr>
          <w:sz w:val="28"/>
          <w:szCs w:val="28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A90224" w:rsidRPr="00993121" w14:paraId="318CE34D" w14:textId="77777777" w:rsidTr="00A90224">
        <w:tc>
          <w:tcPr>
            <w:tcW w:w="4221" w:type="dxa"/>
            <w:shd w:val="clear" w:color="auto" w:fill="auto"/>
          </w:tcPr>
          <w:p w14:paraId="0FFD5C0C" w14:textId="3BB91B12" w:rsidR="00A90224" w:rsidRPr="00993121" w:rsidRDefault="00A90224" w:rsidP="00E8076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135" w:type="dxa"/>
            <w:shd w:val="clear" w:color="auto" w:fill="auto"/>
          </w:tcPr>
          <w:p w14:paraId="53EACB97" w14:textId="77777777" w:rsidR="0096771D" w:rsidRPr="00993121" w:rsidRDefault="0096771D" w:rsidP="0096771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caps/>
                <w:sz w:val="28"/>
                <w:szCs w:val="28"/>
              </w:rPr>
            </w:pPr>
            <w:r w:rsidRPr="00993121">
              <w:rPr>
                <w:rFonts w:eastAsia="Calibri"/>
                <w:bCs/>
                <w:caps/>
                <w:sz w:val="28"/>
                <w:szCs w:val="28"/>
              </w:rPr>
              <w:t>Утверждаю</w:t>
            </w:r>
          </w:p>
          <w:p w14:paraId="4F70DF25" w14:textId="77777777" w:rsidR="0096771D" w:rsidRPr="00993121" w:rsidRDefault="0096771D" w:rsidP="0096771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993121">
              <w:rPr>
                <w:rFonts w:eastAsia="Calibri"/>
                <w:bCs/>
                <w:sz w:val="28"/>
                <w:szCs w:val="28"/>
              </w:rPr>
              <w:t>Проректор по учебной и</w:t>
            </w:r>
          </w:p>
          <w:p w14:paraId="71915065" w14:textId="44897620" w:rsidR="0096771D" w:rsidRPr="00993121" w:rsidRDefault="0096771D" w:rsidP="0096771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993121">
              <w:rPr>
                <w:rFonts w:eastAsia="Calibri"/>
                <w:bCs/>
                <w:sz w:val="28"/>
                <w:szCs w:val="28"/>
              </w:rPr>
              <w:t xml:space="preserve">методической работе </w:t>
            </w:r>
          </w:p>
          <w:p w14:paraId="6EC62C26" w14:textId="77777777" w:rsidR="0096771D" w:rsidRPr="00993121" w:rsidRDefault="0096771D" w:rsidP="0096771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</w:p>
          <w:p w14:paraId="06E2108F" w14:textId="56CAEE2F" w:rsidR="00726865" w:rsidRPr="00993121" w:rsidRDefault="0096771D" w:rsidP="0072686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  <w:sz w:val="28"/>
                <w:szCs w:val="28"/>
              </w:rPr>
            </w:pPr>
            <w:r w:rsidRPr="00993121">
              <w:rPr>
                <w:rFonts w:eastAsia="Calibri"/>
                <w:bCs/>
                <w:sz w:val="28"/>
                <w:szCs w:val="28"/>
              </w:rPr>
              <w:t>Е.А. Каменева</w:t>
            </w:r>
          </w:p>
          <w:p w14:paraId="6EDFEC11" w14:textId="56428EAE" w:rsidR="00A90224" w:rsidRPr="00993121" w:rsidRDefault="00D874CC" w:rsidP="0072686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="Calibri"/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ru-RU"/>
              </w:rPr>
              <w:t>22</w:t>
            </w:r>
            <w:r>
              <w:rPr>
                <w:sz w:val="28"/>
                <w:szCs w:val="28"/>
                <w:lang w:eastAsia="ru-RU"/>
              </w:rPr>
              <w:t>.05.</w:t>
            </w:r>
            <w:bookmarkStart w:id="0" w:name="_GoBack"/>
            <w:bookmarkEnd w:id="0"/>
            <w:r w:rsidR="00A90224" w:rsidRPr="00993121">
              <w:rPr>
                <w:sz w:val="28"/>
                <w:szCs w:val="28"/>
                <w:lang w:eastAsia="ru-RU"/>
              </w:rPr>
              <w:t>202</w:t>
            </w:r>
            <w:r w:rsidR="003B577A" w:rsidRPr="00993121">
              <w:rPr>
                <w:sz w:val="28"/>
                <w:szCs w:val="28"/>
                <w:lang w:eastAsia="ru-RU"/>
              </w:rPr>
              <w:t>4</w:t>
            </w:r>
            <w:r w:rsidR="00A90224" w:rsidRPr="00993121">
              <w:rPr>
                <w:sz w:val="28"/>
                <w:szCs w:val="28"/>
                <w:lang w:eastAsia="ru-RU"/>
              </w:rPr>
              <w:t xml:space="preserve"> г.</w:t>
            </w:r>
          </w:p>
          <w:p w14:paraId="1F704828" w14:textId="77777777" w:rsidR="00A90224" w:rsidRPr="00993121" w:rsidRDefault="00A90224" w:rsidP="00A90224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14:paraId="63C19216" w14:textId="77777777" w:rsidR="00F5579A" w:rsidRPr="00993121" w:rsidRDefault="00F5579A" w:rsidP="00F5579A">
      <w:pPr>
        <w:ind w:left="360"/>
        <w:jc w:val="right"/>
        <w:rPr>
          <w:b/>
        </w:rPr>
      </w:pPr>
    </w:p>
    <w:p w14:paraId="140E3108" w14:textId="77777777" w:rsidR="00F5579A" w:rsidRPr="00993121" w:rsidRDefault="00F5579A" w:rsidP="00F5579A">
      <w:pPr>
        <w:ind w:left="360"/>
      </w:pPr>
    </w:p>
    <w:p w14:paraId="7F7BCDFA" w14:textId="29322BC5" w:rsidR="00F5579A" w:rsidRPr="00993121" w:rsidRDefault="003B577A" w:rsidP="00F5579A">
      <w:pPr>
        <w:pStyle w:val="11"/>
        <w:ind w:firstLine="0"/>
        <w:jc w:val="center"/>
        <w:rPr>
          <w:b/>
          <w:szCs w:val="28"/>
        </w:rPr>
      </w:pPr>
      <w:proofErr w:type="spellStart"/>
      <w:r w:rsidRPr="00993121">
        <w:rPr>
          <w:b/>
          <w:bCs/>
          <w:szCs w:val="28"/>
        </w:rPr>
        <w:t>Пылин</w:t>
      </w:r>
      <w:proofErr w:type="spellEnd"/>
      <w:r w:rsidRPr="00993121">
        <w:rPr>
          <w:b/>
          <w:bCs/>
          <w:szCs w:val="28"/>
        </w:rPr>
        <w:t xml:space="preserve"> А.Г.</w:t>
      </w:r>
    </w:p>
    <w:p w14:paraId="4B99FA5D" w14:textId="77777777" w:rsidR="00F5579A" w:rsidRPr="00993121" w:rsidRDefault="00F5579A" w:rsidP="00F5579A">
      <w:pPr>
        <w:pStyle w:val="11"/>
        <w:ind w:firstLine="0"/>
        <w:jc w:val="center"/>
        <w:rPr>
          <w:szCs w:val="28"/>
        </w:rPr>
      </w:pPr>
    </w:p>
    <w:p w14:paraId="2996FA73" w14:textId="0324FA50" w:rsidR="00BB3291" w:rsidRPr="00993121" w:rsidRDefault="007456DA" w:rsidP="007456DA">
      <w:pPr>
        <w:pStyle w:val="a7"/>
        <w:spacing w:before="0" w:beforeAutospacing="0" w:after="120" w:afterAutospacing="0"/>
        <w:jc w:val="center"/>
        <w:rPr>
          <w:b/>
          <w:sz w:val="28"/>
          <w:szCs w:val="28"/>
        </w:rPr>
      </w:pPr>
      <w:r w:rsidRPr="00993121">
        <w:rPr>
          <w:b/>
          <w:sz w:val="28"/>
          <w:szCs w:val="28"/>
        </w:rPr>
        <w:t>МЕЖДУНАРОДНЫЕ КОММЕРЧЕСКИЕ ОПЕРАЦИИ С ИНТЕЛЛЕКТУАЛЬНОЙ СОБСТВЕННОСТЬЮ</w:t>
      </w:r>
    </w:p>
    <w:p w14:paraId="2DA4A306" w14:textId="77777777" w:rsidR="00583340" w:rsidRPr="00993121" w:rsidRDefault="00583340" w:rsidP="00F5579A">
      <w:pPr>
        <w:shd w:val="clear" w:color="auto" w:fill="FFFFFF"/>
        <w:ind w:left="28"/>
        <w:jc w:val="center"/>
        <w:rPr>
          <w:b/>
          <w:bCs/>
          <w:sz w:val="28"/>
          <w:szCs w:val="28"/>
        </w:rPr>
      </w:pPr>
    </w:p>
    <w:p w14:paraId="660F4196" w14:textId="63577807" w:rsidR="00F5579A" w:rsidRPr="00993121" w:rsidRDefault="00F5579A" w:rsidP="00F5579A">
      <w:pPr>
        <w:shd w:val="clear" w:color="auto" w:fill="FFFFFF"/>
        <w:ind w:left="28"/>
        <w:jc w:val="center"/>
        <w:rPr>
          <w:sz w:val="28"/>
          <w:szCs w:val="28"/>
        </w:rPr>
      </w:pPr>
      <w:r w:rsidRPr="00993121">
        <w:rPr>
          <w:b/>
          <w:bCs/>
          <w:sz w:val="28"/>
          <w:szCs w:val="28"/>
        </w:rPr>
        <w:t>Рабочая программа дисциплины</w:t>
      </w:r>
    </w:p>
    <w:p w14:paraId="725416CB" w14:textId="77777777" w:rsidR="00F5579A" w:rsidRPr="00993121" w:rsidRDefault="00F5579A" w:rsidP="00F5579A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 w:rsidRPr="00993121">
        <w:rPr>
          <w:sz w:val="28"/>
          <w:szCs w:val="28"/>
        </w:rPr>
        <w:t>для студентов, обучающихся по направлению подготовки</w:t>
      </w:r>
    </w:p>
    <w:p w14:paraId="1EFB5AE4" w14:textId="1330074F" w:rsidR="00F5579A" w:rsidRPr="00993121" w:rsidRDefault="007456DA" w:rsidP="00F5579A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 w:rsidRPr="00993121">
        <w:rPr>
          <w:sz w:val="28"/>
          <w:szCs w:val="28"/>
        </w:rPr>
        <w:t>38.04.01 - Экономика</w:t>
      </w:r>
    </w:p>
    <w:p w14:paraId="70C666F0" w14:textId="77777777" w:rsidR="007456DA" w:rsidRPr="00993121" w:rsidRDefault="007456DA" w:rsidP="00F5579A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 w:rsidRPr="00993121">
        <w:rPr>
          <w:sz w:val="28"/>
          <w:szCs w:val="28"/>
        </w:rPr>
        <w:t>Направленность программы магистратуры</w:t>
      </w:r>
    </w:p>
    <w:p w14:paraId="002306C6" w14:textId="5DA9B5D6" w:rsidR="00583340" w:rsidRPr="00993121" w:rsidRDefault="007456DA" w:rsidP="00F5579A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  <w:r w:rsidRPr="00993121">
        <w:rPr>
          <w:sz w:val="28"/>
          <w:szCs w:val="28"/>
        </w:rPr>
        <w:t>"Международная экономика и бизнес-инжиниринг (с частичной реализацией на английском языке)"</w:t>
      </w:r>
    </w:p>
    <w:p w14:paraId="7C7CBF62" w14:textId="72B009ED" w:rsidR="00F5579A" w:rsidRPr="00993121" w:rsidRDefault="00F5579A" w:rsidP="00F5579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8C7005F" w14:textId="77777777" w:rsidR="00F5579A" w:rsidRPr="00993121" w:rsidRDefault="00F5579A" w:rsidP="00F5579A">
      <w:pPr>
        <w:jc w:val="center"/>
        <w:rPr>
          <w:i/>
        </w:rPr>
      </w:pPr>
    </w:p>
    <w:p w14:paraId="65661A65" w14:textId="77777777" w:rsidR="00F5579A" w:rsidRPr="00993121" w:rsidRDefault="00F5579A" w:rsidP="00F5579A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</w:rPr>
      </w:pPr>
      <w:r w:rsidRPr="00993121">
        <w:rPr>
          <w:rFonts w:eastAsia="Calibri"/>
          <w:i/>
        </w:rPr>
        <w:t>Рекомендовано Ученым советом Факультета международных экономических отношений</w:t>
      </w:r>
    </w:p>
    <w:p w14:paraId="190F8563" w14:textId="1C3AFF06" w:rsidR="00F5579A" w:rsidRPr="00993121" w:rsidRDefault="00F5579A" w:rsidP="00F5579A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</w:rPr>
      </w:pPr>
      <w:r w:rsidRPr="00993121">
        <w:rPr>
          <w:rFonts w:eastAsia="Calibri"/>
          <w:i/>
        </w:rPr>
        <w:t xml:space="preserve">(протокол № </w:t>
      </w:r>
      <w:r w:rsidR="00DC2943">
        <w:rPr>
          <w:rFonts w:eastAsia="Calibri"/>
          <w:i/>
        </w:rPr>
        <w:t>46</w:t>
      </w:r>
      <w:r w:rsidRPr="00993121">
        <w:rPr>
          <w:rFonts w:eastAsia="Calibri"/>
          <w:i/>
        </w:rPr>
        <w:t xml:space="preserve"> от </w:t>
      </w:r>
      <w:r w:rsidR="00DC2943">
        <w:rPr>
          <w:rFonts w:eastAsia="Calibri"/>
          <w:i/>
        </w:rPr>
        <w:t>21.05.</w:t>
      </w:r>
      <w:r w:rsidRPr="00993121">
        <w:rPr>
          <w:rFonts w:eastAsia="Calibri"/>
          <w:i/>
        </w:rPr>
        <w:t>202</w:t>
      </w:r>
      <w:r w:rsidR="003B577A" w:rsidRPr="00993121">
        <w:rPr>
          <w:rFonts w:eastAsia="Calibri"/>
          <w:i/>
        </w:rPr>
        <w:t xml:space="preserve">4 </w:t>
      </w:r>
      <w:r w:rsidRPr="00993121">
        <w:rPr>
          <w:rFonts w:eastAsia="Calibri"/>
          <w:i/>
        </w:rPr>
        <w:t>г.)</w:t>
      </w:r>
    </w:p>
    <w:p w14:paraId="037CE1A3" w14:textId="77777777" w:rsidR="00F5579A" w:rsidRPr="00993121" w:rsidRDefault="00F5579A" w:rsidP="00F5579A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</w:rPr>
      </w:pPr>
    </w:p>
    <w:p w14:paraId="68E8E64E" w14:textId="0BF98625" w:rsidR="00F5579A" w:rsidRPr="00993121" w:rsidRDefault="00F5579A" w:rsidP="00F5579A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</w:rPr>
      </w:pPr>
      <w:r w:rsidRPr="00993121">
        <w:rPr>
          <w:rFonts w:eastAsia="Calibri"/>
          <w:i/>
        </w:rPr>
        <w:t xml:space="preserve">Одобрено </w:t>
      </w:r>
      <w:r w:rsidR="00B113EE" w:rsidRPr="00993121">
        <w:rPr>
          <w:i/>
          <w:iCs/>
          <w:lang w:eastAsia="ru-RU"/>
        </w:rPr>
        <w:t>Советом учебно-</w:t>
      </w:r>
      <w:r w:rsidR="007B6CD6" w:rsidRPr="00993121">
        <w:rPr>
          <w:i/>
          <w:iCs/>
          <w:lang w:eastAsia="ru-RU"/>
        </w:rPr>
        <w:t xml:space="preserve">научного </w:t>
      </w:r>
      <w:r w:rsidR="007B6CD6" w:rsidRPr="00993121">
        <w:rPr>
          <w:rFonts w:eastAsia="Calibri"/>
          <w:i/>
        </w:rPr>
        <w:t>Д</w:t>
      </w:r>
      <w:r w:rsidRPr="00993121">
        <w:rPr>
          <w:rFonts w:eastAsia="Calibri"/>
          <w:i/>
        </w:rPr>
        <w:t xml:space="preserve">епартамента </w:t>
      </w:r>
      <w:r w:rsidR="00921465" w:rsidRPr="00993121">
        <w:rPr>
          <w:rFonts w:eastAsia="Calibri"/>
          <w:i/>
        </w:rPr>
        <w:t>международного бизнеса</w:t>
      </w:r>
    </w:p>
    <w:p w14:paraId="49D8321A" w14:textId="2C4AE9EE" w:rsidR="00F5579A" w:rsidRPr="00993121" w:rsidRDefault="00F5579A" w:rsidP="00F5579A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</w:rPr>
      </w:pPr>
      <w:r w:rsidRPr="00993121">
        <w:rPr>
          <w:rFonts w:eastAsia="Calibri"/>
          <w:i/>
        </w:rPr>
        <w:t>(протокол №</w:t>
      </w:r>
      <w:r w:rsidR="00DC2943">
        <w:rPr>
          <w:rFonts w:eastAsia="Calibri"/>
          <w:i/>
        </w:rPr>
        <w:t>13</w:t>
      </w:r>
      <w:r w:rsidRPr="00993121">
        <w:rPr>
          <w:rFonts w:eastAsia="Calibri"/>
          <w:i/>
        </w:rPr>
        <w:t xml:space="preserve"> от </w:t>
      </w:r>
      <w:r w:rsidR="00DC2943">
        <w:rPr>
          <w:rFonts w:eastAsia="Calibri"/>
          <w:i/>
        </w:rPr>
        <w:t>20.05.</w:t>
      </w:r>
      <w:r w:rsidRPr="00993121">
        <w:rPr>
          <w:rFonts w:eastAsia="Calibri"/>
          <w:i/>
        </w:rPr>
        <w:t>202</w:t>
      </w:r>
      <w:r w:rsidR="003B577A" w:rsidRPr="00993121">
        <w:rPr>
          <w:rFonts w:eastAsia="Calibri"/>
          <w:i/>
        </w:rPr>
        <w:t xml:space="preserve">4 </w:t>
      </w:r>
      <w:r w:rsidRPr="00993121">
        <w:rPr>
          <w:rFonts w:eastAsia="Calibri"/>
          <w:i/>
        </w:rPr>
        <w:t>г.)</w:t>
      </w:r>
    </w:p>
    <w:p w14:paraId="0606DB47" w14:textId="77777777" w:rsidR="00F5579A" w:rsidRPr="00993121" w:rsidRDefault="00F5579A" w:rsidP="00F5579A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14:paraId="43A946E6" w14:textId="77777777" w:rsidR="00583340" w:rsidRPr="00993121" w:rsidRDefault="00583340" w:rsidP="00F5579A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14:paraId="5621A22D" w14:textId="77777777" w:rsidR="00583340" w:rsidRPr="00993121" w:rsidRDefault="00583340" w:rsidP="00F5579A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14:paraId="5DCD6E3B" w14:textId="7DE505EF" w:rsidR="00F5579A" w:rsidRPr="00993121" w:rsidRDefault="00F5579A" w:rsidP="00F5579A">
      <w:pPr>
        <w:pStyle w:val="a5"/>
        <w:suppressAutoHyphens/>
        <w:ind w:left="0"/>
        <w:jc w:val="center"/>
        <w:rPr>
          <w:b/>
          <w:caps/>
          <w:sz w:val="28"/>
          <w:szCs w:val="28"/>
        </w:rPr>
      </w:pPr>
      <w:r w:rsidRPr="00993121">
        <w:rPr>
          <w:b/>
          <w:sz w:val="28"/>
          <w:szCs w:val="28"/>
        </w:rPr>
        <w:t>Москва</w:t>
      </w:r>
      <w:r w:rsidRPr="00993121">
        <w:rPr>
          <w:b/>
          <w:caps/>
          <w:sz w:val="28"/>
          <w:szCs w:val="28"/>
        </w:rPr>
        <w:t xml:space="preserve"> 202</w:t>
      </w:r>
      <w:r w:rsidR="003B577A" w:rsidRPr="00993121">
        <w:rPr>
          <w:b/>
          <w:caps/>
          <w:sz w:val="28"/>
          <w:szCs w:val="28"/>
        </w:rPr>
        <w:t>4</w:t>
      </w:r>
    </w:p>
    <w:p w14:paraId="5B36B1D4" w14:textId="77777777" w:rsidR="006714C2" w:rsidRDefault="006714C2" w:rsidP="006714C2">
      <w:pPr>
        <w:spacing w:after="120"/>
        <w:jc w:val="both"/>
        <w:rPr>
          <w:rFonts w:ascii="Times New Roman,Bold" w:hAnsi="Times New Roman,Bold"/>
          <w:b/>
          <w:sz w:val="28"/>
          <w:szCs w:val="28"/>
        </w:rPr>
      </w:pPr>
    </w:p>
    <w:p w14:paraId="51B77D0F" w14:textId="59454AFD" w:rsidR="006714C2" w:rsidRPr="006714C2" w:rsidRDefault="006714C2" w:rsidP="006714C2">
      <w:pPr>
        <w:spacing w:after="120"/>
        <w:jc w:val="both"/>
        <w:rPr>
          <w:rFonts w:ascii="Times New Roman,Bold" w:hAnsi="Times New Roman,Bold"/>
          <w:b/>
          <w:sz w:val="28"/>
          <w:szCs w:val="28"/>
        </w:rPr>
      </w:pPr>
      <w:r w:rsidRPr="006714C2">
        <w:rPr>
          <w:rFonts w:ascii="Times New Roman,Bold" w:hAnsi="Times New Roman,Bold"/>
          <w:b/>
          <w:sz w:val="28"/>
          <w:szCs w:val="28"/>
        </w:rPr>
        <w:lastRenderedPageBreak/>
        <w:t>УДК</w:t>
      </w:r>
      <w:r>
        <w:rPr>
          <w:rFonts w:ascii="Times New Roman,Bold" w:hAnsi="Times New Roman,Bold"/>
          <w:b/>
          <w:sz w:val="28"/>
          <w:szCs w:val="28"/>
        </w:rPr>
        <w:t xml:space="preserve"> </w:t>
      </w:r>
      <w:r w:rsidRPr="006714C2">
        <w:rPr>
          <w:rFonts w:ascii="Times New Roman,Bold" w:hAnsi="Times New Roman,Bold"/>
          <w:b/>
          <w:sz w:val="28"/>
          <w:szCs w:val="28"/>
        </w:rPr>
        <w:t>339.9(073)</w:t>
      </w:r>
    </w:p>
    <w:p w14:paraId="0745921A" w14:textId="7E725BEE" w:rsidR="006714C2" w:rsidRPr="006714C2" w:rsidRDefault="006714C2" w:rsidP="006714C2">
      <w:pPr>
        <w:spacing w:after="120"/>
        <w:jc w:val="both"/>
        <w:rPr>
          <w:rFonts w:ascii="Times New Roman,Bold" w:hAnsi="Times New Roman,Bold"/>
          <w:b/>
          <w:sz w:val="28"/>
          <w:szCs w:val="28"/>
        </w:rPr>
      </w:pPr>
      <w:r w:rsidRPr="006714C2">
        <w:rPr>
          <w:rFonts w:ascii="Times New Roman,Bold" w:hAnsi="Times New Roman,Bold"/>
          <w:b/>
          <w:sz w:val="28"/>
          <w:szCs w:val="28"/>
        </w:rPr>
        <w:t>ББК 65.5</w:t>
      </w:r>
    </w:p>
    <w:p w14:paraId="28F910C6" w14:textId="77777777" w:rsidR="006714C2" w:rsidRDefault="006714C2" w:rsidP="006714C2">
      <w:pPr>
        <w:spacing w:after="120"/>
        <w:jc w:val="both"/>
        <w:rPr>
          <w:rFonts w:ascii="Times New Roman,Bold" w:hAnsi="Times New Roman,Bold"/>
          <w:b/>
          <w:sz w:val="28"/>
          <w:szCs w:val="28"/>
        </w:rPr>
      </w:pPr>
      <w:r w:rsidRPr="006714C2">
        <w:rPr>
          <w:rFonts w:ascii="Times New Roman,Bold" w:hAnsi="Times New Roman,Bold"/>
          <w:b/>
          <w:sz w:val="28"/>
          <w:szCs w:val="28"/>
        </w:rPr>
        <w:t>П94</w:t>
      </w:r>
    </w:p>
    <w:p w14:paraId="27A6E952" w14:textId="5C50F5F8" w:rsidR="006600AE" w:rsidRPr="00993121" w:rsidRDefault="006600AE" w:rsidP="006714C2">
      <w:pPr>
        <w:spacing w:after="120"/>
        <w:jc w:val="both"/>
        <w:rPr>
          <w:bCs/>
          <w:sz w:val="28"/>
          <w:szCs w:val="28"/>
        </w:rPr>
      </w:pPr>
      <w:r w:rsidRPr="00993121">
        <w:rPr>
          <w:b/>
          <w:sz w:val="28"/>
          <w:szCs w:val="28"/>
        </w:rPr>
        <w:t xml:space="preserve">Рецензент: </w:t>
      </w:r>
      <w:r w:rsidR="00512EA2" w:rsidRPr="00993121">
        <w:rPr>
          <w:bCs/>
          <w:sz w:val="28"/>
          <w:szCs w:val="28"/>
        </w:rPr>
        <w:t>Середина М.И., доцент кафедры международного бизнеса Факультета международных экономических отношений, кандидат социологических наук.</w:t>
      </w:r>
    </w:p>
    <w:p w14:paraId="50B1B292" w14:textId="4C1C5E5C" w:rsidR="006600AE" w:rsidRPr="00993121" w:rsidRDefault="006600AE" w:rsidP="006600AE">
      <w:pPr>
        <w:spacing w:after="120"/>
        <w:ind w:firstLine="709"/>
        <w:jc w:val="both"/>
        <w:rPr>
          <w:bCs/>
          <w:sz w:val="28"/>
          <w:szCs w:val="28"/>
        </w:rPr>
      </w:pPr>
    </w:p>
    <w:p w14:paraId="194CFBDA" w14:textId="6399E746" w:rsidR="006600AE" w:rsidRPr="00993121" w:rsidRDefault="00583340" w:rsidP="008F4467">
      <w:pPr>
        <w:pStyle w:val="a7"/>
        <w:jc w:val="both"/>
        <w:rPr>
          <w:sz w:val="28"/>
          <w:szCs w:val="28"/>
        </w:rPr>
      </w:pPr>
      <w:proofErr w:type="spellStart"/>
      <w:r w:rsidRPr="00993121">
        <w:rPr>
          <w:b/>
          <w:sz w:val="28"/>
          <w:szCs w:val="28"/>
        </w:rPr>
        <w:t>Пылин</w:t>
      </w:r>
      <w:proofErr w:type="spellEnd"/>
      <w:r w:rsidRPr="00993121">
        <w:rPr>
          <w:b/>
          <w:sz w:val="28"/>
          <w:szCs w:val="28"/>
        </w:rPr>
        <w:t xml:space="preserve"> А.Г</w:t>
      </w:r>
      <w:r w:rsidR="006600AE" w:rsidRPr="00993121">
        <w:rPr>
          <w:b/>
          <w:sz w:val="28"/>
          <w:szCs w:val="28"/>
        </w:rPr>
        <w:t>.</w:t>
      </w:r>
      <w:r w:rsidRPr="00993121">
        <w:rPr>
          <w:b/>
          <w:sz w:val="28"/>
          <w:szCs w:val="28"/>
        </w:rPr>
        <w:t xml:space="preserve"> </w:t>
      </w:r>
      <w:r w:rsidR="004F1766" w:rsidRPr="00993121">
        <w:rPr>
          <w:b/>
          <w:sz w:val="28"/>
          <w:szCs w:val="28"/>
        </w:rPr>
        <w:t>Международные коммерческие операции с интеллектуальной собственностью</w:t>
      </w:r>
      <w:r w:rsidR="006600AE" w:rsidRPr="00993121">
        <w:rPr>
          <w:b/>
          <w:sz w:val="28"/>
          <w:szCs w:val="28"/>
        </w:rPr>
        <w:t xml:space="preserve">. </w:t>
      </w:r>
      <w:r w:rsidR="006600AE" w:rsidRPr="00993121">
        <w:rPr>
          <w:sz w:val="28"/>
          <w:szCs w:val="28"/>
        </w:rPr>
        <w:t xml:space="preserve">Рабочая программа дисциплины для студентов, обучающихся </w:t>
      </w:r>
      <w:r w:rsidRPr="00993121">
        <w:rPr>
          <w:sz w:val="28"/>
          <w:szCs w:val="28"/>
        </w:rPr>
        <w:t>по направлению подготовки</w:t>
      </w:r>
      <w:r w:rsidR="004F1766" w:rsidRPr="00993121">
        <w:rPr>
          <w:sz w:val="28"/>
          <w:szCs w:val="28"/>
        </w:rPr>
        <w:t xml:space="preserve"> 38.04.01 - Экономика, Направленность программы магистратуры "Международная экономика и бизнес-инжиниринг (с частичной реализацией на английском языке)"</w:t>
      </w:r>
      <w:r w:rsidR="006600AE" w:rsidRPr="00993121">
        <w:rPr>
          <w:sz w:val="28"/>
          <w:szCs w:val="28"/>
        </w:rPr>
        <w:t>. – М.: Финансовы</w:t>
      </w:r>
      <w:r w:rsidRPr="00993121">
        <w:rPr>
          <w:sz w:val="28"/>
          <w:szCs w:val="28"/>
        </w:rPr>
        <w:t xml:space="preserve">й </w:t>
      </w:r>
      <w:r w:rsidR="006600AE" w:rsidRPr="00993121">
        <w:rPr>
          <w:sz w:val="28"/>
          <w:szCs w:val="28"/>
        </w:rPr>
        <w:t xml:space="preserve">университет, </w:t>
      </w:r>
      <w:r w:rsidRPr="00993121">
        <w:rPr>
          <w:sz w:val="28"/>
          <w:szCs w:val="28"/>
        </w:rPr>
        <w:t>кафедра</w:t>
      </w:r>
      <w:r w:rsidR="006600AE" w:rsidRPr="00993121">
        <w:rPr>
          <w:sz w:val="28"/>
          <w:szCs w:val="28"/>
        </w:rPr>
        <w:t xml:space="preserve"> </w:t>
      </w:r>
      <w:r w:rsidR="00921465" w:rsidRPr="00993121">
        <w:rPr>
          <w:sz w:val="28"/>
          <w:szCs w:val="28"/>
        </w:rPr>
        <w:t>международного бизнеса</w:t>
      </w:r>
      <w:r w:rsidR="006600AE" w:rsidRPr="00993121">
        <w:rPr>
          <w:sz w:val="28"/>
          <w:szCs w:val="28"/>
        </w:rPr>
        <w:t>, 202</w:t>
      </w:r>
      <w:r w:rsidRPr="00993121">
        <w:rPr>
          <w:sz w:val="28"/>
          <w:szCs w:val="28"/>
        </w:rPr>
        <w:t>4</w:t>
      </w:r>
      <w:r w:rsidR="006600AE" w:rsidRPr="00993121">
        <w:rPr>
          <w:sz w:val="28"/>
          <w:szCs w:val="28"/>
        </w:rPr>
        <w:t xml:space="preserve"> г. –</w:t>
      </w:r>
      <w:r w:rsidR="005A6AEC" w:rsidRPr="00993121">
        <w:rPr>
          <w:sz w:val="28"/>
          <w:szCs w:val="28"/>
        </w:rPr>
        <w:t xml:space="preserve"> 32</w:t>
      </w:r>
      <w:r w:rsidR="00991F74" w:rsidRPr="00993121">
        <w:rPr>
          <w:sz w:val="28"/>
          <w:szCs w:val="28"/>
        </w:rPr>
        <w:t xml:space="preserve"> </w:t>
      </w:r>
      <w:r w:rsidR="006600AE" w:rsidRPr="00993121">
        <w:rPr>
          <w:sz w:val="28"/>
          <w:szCs w:val="28"/>
        </w:rPr>
        <w:t xml:space="preserve">с. </w:t>
      </w:r>
    </w:p>
    <w:p w14:paraId="2693A311" w14:textId="71C9FBD3" w:rsidR="004F1766" w:rsidRPr="00993121" w:rsidRDefault="006600AE" w:rsidP="004F1766">
      <w:pPr>
        <w:pStyle w:val="a7"/>
        <w:jc w:val="both"/>
      </w:pPr>
      <w:r w:rsidRPr="00993121">
        <w:t xml:space="preserve">Дисциплина </w:t>
      </w:r>
      <w:r w:rsidR="00BF1D71" w:rsidRPr="00993121">
        <w:t>«</w:t>
      </w:r>
      <w:r w:rsidR="004F1766" w:rsidRPr="00993121">
        <w:t>Международные коммерческие операции с интеллектуальной собственностью</w:t>
      </w:r>
      <w:r w:rsidR="00BF1D71" w:rsidRPr="00993121">
        <w:t xml:space="preserve">» </w:t>
      </w:r>
      <w:r w:rsidR="004F1766" w:rsidRPr="00993121">
        <w:t>является одной из дисциплин по выбору модуля дисциплин по выбору, углубляющих освоение программ магистратуры образовательной программы «Международная экономика и бизнес-инжиниринг (с частичной реализацией на английском языке)».</w:t>
      </w:r>
    </w:p>
    <w:p w14:paraId="15BF32EF" w14:textId="61EBE469" w:rsidR="004F1766" w:rsidRPr="00993121" w:rsidRDefault="004F1766" w:rsidP="004F1766">
      <w:pPr>
        <w:pStyle w:val="a7"/>
        <w:jc w:val="both"/>
      </w:pPr>
      <w:r w:rsidRPr="00993121">
        <w:t>В рабочей программе представлены цели и задачи, содержание учебной дисциплины, междисциплинарные связи тем, тематика семинарских занятий, содержание самостоятельной работы, приведены формы контроля и учебно-методическое обеспечение дисциплины.</w:t>
      </w:r>
    </w:p>
    <w:p w14:paraId="4A3214EE" w14:textId="77777777" w:rsidR="00BF1D71" w:rsidRPr="00993121" w:rsidRDefault="00BF1D71" w:rsidP="008F4467">
      <w:pPr>
        <w:pStyle w:val="a7"/>
        <w:jc w:val="both"/>
      </w:pPr>
    </w:p>
    <w:p w14:paraId="0ABD6297" w14:textId="77777777" w:rsidR="005C505E" w:rsidRPr="00993121" w:rsidRDefault="005C505E" w:rsidP="005C505E">
      <w:pPr>
        <w:jc w:val="center"/>
        <w:rPr>
          <w:i/>
          <w:sz w:val="28"/>
          <w:szCs w:val="28"/>
        </w:rPr>
      </w:pPr>
      <w:r w:rsidRPr="00993121">
        <w:rPr>
          <w:i/>
          <w:sz w:val="28"/>
          <w:szCs w:val="28"/>
        </w:rPr>
        <w:t>Учебное издание</w:t>
      </w:r>
    </w:p>
    <w:p w14:paraId="7BFF2E39" w14:textId="77777777" w:rsidR="004F1766" w:rsidRPr="00993121" w:rsidRDefault="004F1766" w:rsidP="005C505E">
      <w:pPr>
        <w:jc w:val="center"/>
        <w:rPr>
          <w:i/>
          <w:sz w:val="28"/>
          <w:szCs w:val="28"/>
        </w:rPr>
      </w:pPr>
    </w:p>
    <w:p w14:paraId="357CE295" w14:textId="51920E0D" w:rsidR="004F1766" w:rsidRPr="00993121" w:rsidRDefault="004F1766" w:rsidP="005C505E">
      <w:pPr>
        <w:jc w:val="center"/>
        <w:rPr>
          <w:iCs/>
          <w:sz w:val="28"/>
          <w:szCs w:val="28"/>
        </w:rPr>
      </w:pPr>
      <w:proofErr w:type="spellStart"/>
      <w:r w:rsidRPr="00993121">
        <w:rPr>
          <w:iCs/>
          <w:sz w:val="28"/>
          <w:szCs w:val="28"/>
        </w:rPr>
        <w:t>Пылин</w:t>
      </w:r>
      <w:proofErr w:type="spellEnd"/>
      <w:r w:rsidRPr="00993121">
        <w:rPr>
          <w:iCs/>
          <w:sz w:val="28"/>
          <w:szCs w:val="28"/>
        </w:rPr>
        <w:t xml:space="preserve"> Артем Геннадьевич</w:t>
      </w:r>
    </w:p>
    <w:p w14:paraId="276CD71A" w14:textId="366CADA1" w:rsidR="005C505E" w:rsidRPr="00993121" w:rsidRDefault="004F1766" w:rsidP="005C505E">
      <w:pPr>
        <w:pStyle w:val="a7"/>
        <w:jc w:val="center"/>
        <w:rPr>
          <w:rFonts w:asciiTheme="majorBidi" w:hAnsiTheme="majorBidi" w:cstheme="majorBidi"/>
          <w:sz w:val="28"/>
          <w:szCs w:val="28"/>
        </w:rPr>
      </w:pPr>
      <w:r w:rsidRPr="00993121">
        <w:rPr>
          <w:rFonts w:asciiTheme="majorBidi" w:hAnsiTheme="majorBidi" w:cstheme="majorBidi"/>
          <w:sz w:val="28"/>
          <w:szCs w:val="28"/>
        </w:rPr>
        <w:t>Международные коммерческие операции с интеллектуальной собственностью</w:t>
      </w:r>
    </w:p>
    <w:p w14:paraId="12DD8B47" w14:textId="77777777" w:rsidR="005C505E" w:rsidRPr="00993121" w:rsidRDefault="005C505E" w:rsidP="005C505E">
      <w:pPr>
        <w:spacing w:after="120"/>
        <w:jc w:val="center"/>
        <w:rPr>
          <w:b/>
          <w:bCs/>
        </w:rPr>
      </w:pPr>
      <w:r w:rsidRPr="00993121">
        <w:rPr>
          <w:b/>
          <w:bCs/>
        </w:rPr>
        <w:t>Рабочая программа дисциплины</w:t>
      </w:r>
    </w:p>
    <w:p w14:paraId="5834EC4C" w14:textId="16A8350A" w:rsidR="005C505E" w:rsidRPr="00993121" w:rsidRDefault="005C505E" w:rsidP="005C505E">
      <w:pPr>
        <w:spacing w:after="120"/>
        <w:jc w:val="center"/>
      </w:pPr>
      <w:r w:rsidRPr="00993121">
        <w:t>Компьютерн</w:t>
      </w:r>
      <w:r w:rsidR="004F1766" w:rsidRPr="00993121">
        <w:t xml:space="preserve">ая </w:t>
      </w:r>
      <w:r w:rsidRPr="00993121">
        <w:t xml:space="preserve">верстка </w:t>
      </w:r>
      <w:proofErr w:type="spellStart"/>
      <w:r w:rsidR="00BF1D71" w:rsidRPr="00993121">
        <w:t>Пылин</w:t>
      </w:r>
      <w:proofErr w:type="spellEnd"/>
      <w:r w:rsidR="00BF1D71" w:rsidRPr="00993121">
        <w:t xml:space="preserve"> А.Г.</w:t>
      </w:r>
    </w:p>
    <w:p w14:paraId="015A00B8" w14:textId="11B8A86C" w:rsidR="005C505E" w:rsidRPr="00993121" w:rsidRDefault="005C505E" w:rsidP="005C505E">
      <w:pPr>
        <w:spacing w:after="120"/>
        <w:jc w:val="center"/>
      </w:pPr>
      <w:r w:rsidRPr="00993121">
        <w:t xml:space="preserve">Формат 60х90/16. Гарнитура </w:t>
      </w:r>
      <w:proofErr w:type="spellStart"/>
      <w:r w:rsidRPr="00993121">
        <w:rPr>
          <w:i/>
        </w:rPr>
        <w:t>Times</w:t>
      </w:r>
      <w:proofErr w:type="spellEnd"/>
      <w:r w:rsidR="004F1766" w:rsidRPr="00993121">
        <w:rPr>
          <w:i/>
        </w:rPr>
        <w:t xml:space="preserve"> </w:t>
      </w:r>
      <w:proofErr w:type="spellStart"/>
      <w:r w:rsidRPr="00993121">
        <w:rPr>
          <w:i/>
        </w:rPr>
        <w:t>New</w:t>
      </w:r>
      <w:proofErr w:type="spellEnd"/>
      <w:r w:rsidR="004F1766" w:rsidRPr="00993121">
        <w:rPr>
          <w:i/>
        </w:rPr>
        <w:t xml:space="preserve"> </w:t>
      </w:r>
      <w:proofErr w:type="spellStart"/>
      <w:r w:rsidRPr="00993121">
        <w:rPr>
          <w:i/>
        </w:rPr>
        <w:t>Roman</w:t>
      </w:r>
      <w:proofErr w:type="spellEnd"/>
    </w:p>
    <w:p w14:paraId="74DA55E7" w14:textId="2E92704D" w:rsidR="005C505E" w:rsidRPr="00993121" w:rsidRDefault="005C505E" w:rsidP="005C505E">
      <w:pPr>
        <w:spacing w:after="120"/>
        <w:jc w:val="center"/>
      </w:pPr>
      <w:proofErr w:type="spellStart"/>
      <w:r w:rsidRPr="00993121">
        <w:t>Усл</w:t>
      </w:r>
      <w:proofErr w:type="spellEnd"/>
      <w:r w:rsidRPr="00993121">
        <w:t xml:space="preserve">. </w:t>
      </w:r>
      <w:proofErr w:type="spellStart"/>
      <w:r w:rsidRPr="00993121">
        <w:t>п.л</w:t>
      </w:r>
      <w:proofErr w:type="spellEnd"/>
      <w:r w:rsidR="008F4467" w:rsidRPr="00993121">
        <w:t xml:space="preserve"> </w:t>
      </w:r>
      <w:r w:rsidR="00B15DDD">
        <w:t>2</w:t>
      </w:r>
      <w:r w:rsidR="00105CA8" w:rsidRPr="00993121">
        <w:t>.</w:t>
      </w:r>
      <w:r w:rsidR="00B15DDD">
        <w:t>0</w:t>
      </w:r>
      <w:r w:rsidRPr="00993121">
        <w:t>. Изд. № -202</w:t>
      </w:r>
      <w:r w:rsidR="004F1766" w:rsidRPr="00993121">
        <w:t>4</w:t>
      </w:r>
      <w:r w:rsidRPr="00993121">
        <w:t xml:space="preserve">. Тираж экз. </w:t>
      </w:r>
    </w:p>
    <w:p w14:paraId="771E6E8F" w14:textId="77777777" w:rsidR="005C505E" w:rsidRPr="00993121" w:rsidRDefault="005C505E" w:rsidP="005C505E">
      <w:pPr>
        <w:spacing w:after="120"/>
        <w:jc w:val="center"/>
      </w:pPr>
      <w:r w:rsidRPr="00993121">
        <w:t>Заказ _________</w:t>
      </w:r>
    </w:p>
    <w:p w14:paraId="6584620D" w14:textId="77777777" w:rsidR="005C505E" w:rsidRPr="00993121" w:rsidRDefault="005C505E" w:rsidP="005C505E">
      <w:pPr>
        <w:spacing w:after="120"/>
        <w:jc w:val="center"/>
        <w:rPr>
          <w:bCs/>
        </w:rPr>
      </w:pPr>
      <w:r w:rsidRPr="00993121">
        <w:rPr>
          <w:bCs/>
        </w:rPr>
        <w:t>Отпечатано в Финансовом университете</w:t>
      </w:r>
    </w:p>
    <w:p w14:paraId="22B2818A" w14:textId="52B99A5A" w:rsidR="005C505E" w:rsidRPr="00993121" w:rsidRDefault="005C505E" w:rsidP="005C505E">
      <w:pPr>
        <w:spacing w:after="120"/>
        <w:ind w:firstLine="5529"/>
        <w:jc w:val="both"/>
        <w:rPr>
          <w:bCs/>
        </w:rPr>
      </w:pPr>
      <w:r w:rsidRPr="00993121">
        <w:rPr>
          <w:bCs/>
        </w:rPr>
        <w:sym w:font="Symbol" w:char="00D3"/>
      </w:r>
      <w:r w:rsidR="00BF1D71" w:rsidRPr="00993121">
        <w:rPr>
          <w:bCs/>
        </w:rPr>
        <w:t xml:space="preserve"> А.Г. </w:t>
      </w:r>
      <w:proofErr w:type="spellStart"/>
      <w:r w:rsidR="00BF1D71" w:rsidRPr="00993121">
        <w:rPr>
          <w:bCs/>
        </w:rPr>
        <w:t>Пылин</w:t>
      </w:r>
      <w:proofErr w:type="spellEnd"/>
      <w:r w:rsidR="00105CA8" w:rsidRPr="00993121">
        <w:rPr>
          <w:bCs/>
        </w:rPr>
        <w:t>, 202</w:t>
      </w:r>
      <w:r w:rsidR="00BF1D71" w:rsidRPr="00993121">
        <w:rPr>
          <w:bCs/>
        </w:rPr>
        <w:t>4</w:t>
      </w:r>
    </w:p>
    <w:p w14:paraId="3520456E" w14:textId="3D97994B" w:rsidR="005C505E" w:rsidRPr="00993121" w:rsidRDefault="005C505E" w:rsidP="005C505E">
      <w:pPr>
        <w:tabs>
          <w:tab w:val="left" w:pos="4104"/>
          <w:tab w:val="center" w:pos="4535"/>
          <w:tab w:val="right" w:pos="9070"/>
        </w:tabs>
        <w:spacing w:after="120"/>
        <w:ind w:firstLine="5529"/>
        <w:rPr>
          <w:bCs/>
        </w:rPr>
      </w:pPr>
      <w:r w:rsidRPr="00993121">
        <w:rPr>
          <w:bCs/>
        </w:rPr>
        <w:sym w:font="Symbol" w:char="00D3"/>
      </w:r>
      <w:r w:rsidRPr="00993121">
        <w:rPr>
          <w:bCs/>
        </w:rPr>
        <w:t xml:space="preserve"> Финансовый университет, 202</w:t>
      </w:r>
      <w:r w:rsidR="00BF1D71" w:rsidRPr="00993121">
        <w:rPr>
          <w:bCs/>
        </w:rPr>
        <w:t>4</w:t>
      </w:r>
    </w:p>
    <w:p w14:paraId="413A239B" w14:textId="77777777" w:rsidR="00512EA2" w:rsidRPr="00993121" w:rsidRDefault="00512EA2" w:rsidP="00BF1D71">
      <w:pPr>
        <w:spacing w:before="100" w:beforeAutospacing="1" w:after="100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792925C4" w14:textId="08FBDC2B" w:rsidR="007E7AFB" w:rsidRPr="00993121" w:rsidRDefault="007E7AFB" w:rsidP="00DA7AE0">
      <w:pPr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993121">
        <w:rPr>
          <w:rFonts w:asciiTheme="majorBidi" w:hAnsiTheme="majorBidi" w:cstheme="majorBidi"/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id w:val="13042744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9A4BE0" w14:textId="5566A8E4" w:rsidR="00991F74" w:rsidRPr="00993121" w:rsidRDefault="00991F74" w:rsidP="00DA7AE0">
          <w:pPr>
            <w:pStyle w:val="ad"/>
            <w:spacing w:before="0" w:line="240" w:lineRule="auto"/>
            <w:jc w:val="both"/>
            <w:rPr>
              <w:rFonts w:ascii="Times New Roman" w:hAnsi="Times New Roman" w:cs="Times New Roman"/>
              <w:color w:val="auto"/>
              <w:sz w:val="28"/>
              <w:szCs w:val="28"/>
            </w:rPr>
          </w:pPr>
        </w:p>
        <w:p w14:paraId="3DBA91D4" w14:textId="58572ACF" w:rsidR="00DA7AE0" w:rsidRPr="00993121" w:rsidRDefault="00991F74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993121">
            <w:rPr>
              <w:sz w:val="28"/>
              <w:szCs w:val="28"/>
            </w:rPr>
            <w:fldChar w:fldCharType="begin"/>
          </w:r>
          <w:r w:rsidRPr="00993121">
            <w:rPr>
              <w:sz w:val="28"/>
              <w:szCs w:val="28"/>
            </w:rPr>
            <w:instrText xml:space="preserve"> TOC \o "1-3" \h \z \u </w:instrText>
          </w:r>
          <w:r w:rsidRPr="00993121">
            <w:rPr>
              <w:sz w:val="28"/>
              <w:szCs w:val="28"/>
            </w:rPr>
            <w:fldChar w:fldCharType="separate"/>
          </w:r>
          <w:hyperlink w:anchor="_Toc167374963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1. Наименование дисциплины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_Toc167374963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4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794410" w14:textId="3F640D1D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64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_Toc167374964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4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34EFAD" w14:textId="5FD1C929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65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3. Место дисциплины в структуре образовательной программы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_Toc167374965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6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DBC632" w14:textId="078C27FC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66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_Toc167374966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7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4F39DE" w14:textId="7D9C1EF5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67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_Toc167374967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7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6BBAFD" w14:textId="1DCFEC14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68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5.1. Содержание дисциплины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_Toc167374968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7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F13E5F" w14:textId="239E5FA0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69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5.2. Учебно-тематический план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_Toc167374969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10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F2A0C5" w14:textId="7714828D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70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5.3. Содержание семинарских занятий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_Toc167374970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11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0E92BE" w14:textId="0E58171B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71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_Toc167374971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13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202917" w14:textId="10F2D410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72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6.1. Формы внеаудиторной самостоятельной работы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_Toc167374972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13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D51553" w14:textId="3AEB5B50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73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6.2. Методическое обеспечение для аудиторной и внеаудиторной самостоятельной работы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_Toc167374973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15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9FCCF3" w14:textId="6337A3C2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74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_Toc167374974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16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8637CF" w14:textId="15066DF9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75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7.1 Перечень компетенций с указанием этапов их формирования в процессе освоения образовательной программы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_Toc167374975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16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17B625" w14:textId="2B3881EA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76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7.2 Типовые контрольные задания или иные материалы, необходимые для оценки знаний, умений, владений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_Toc167374976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16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B3A140" w14:textId="53C19140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77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7.3. Методические материалы, определяющие процедуры оценивания знаний, умений и владений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_Toc167374977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19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3DFF2B" w14:textId="20C643D1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78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_Toc167374978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24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731C8B" w14:textId="7308CB28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79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_Toc167374979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27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AC726" w14:textId="554553A2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80" w:history="1">
            <w:r w:rsidR="00DA7AE0" w:rsidRPr="00993121">
              <w:rPr>
                <w:rStyle w:val="aa"/>
                <w:noProof/>
                <w:color w:val="auto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_Toc167374980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27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570805" w14:textId="78D452F1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81" w:history="1">
            <w:r w:rsidR="00DA7AE0" w:rsidRPr="00993121">
              <w:rPr>
                <w:rStyle w:val="aa"/>
                <w:rFonts w:eastAsia="Calibri"/>
                <w:noProof/>
                <w:color w:val="auto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_Toc167374981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30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DB9489" w14:textId="1168E693" w:rsidR="00DA7AE0" w:rsidRPr="00993121" w:rsidRDefault="00C16759" w:rsidP="00DA7AE0">
          <w:pPr>
            <w:pStyle w:val="14"/>
            <w:tabs>
              <w:tab w:val="right" w:leader="dot" w:pos="9339"/>
            </w:tabs>
            <w:spacing w:after="0"/>
            <w:jc w:val="both"/>
            <w:rPr>
              <w:rFonts w:eastAsiaTheme="minorEastAsia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7374982" w:history="1">
            <w:r w:rsidR="00DA7AE0" w:rsidRPr="00993121">
              <w:rPr>
                <w:rStyle w:val="aa"/>
                <w:rFonts w:eastAsia="Calibri"/>
                <w:noProof/>
                <w:color w:val="auto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A7AE0" w:rsidRPr="00993121">
              <w:rPr>
                <w:noProof/>
                <w:webHidden/>
                <w:sz w:val="28"/>
                <w:szCs w:val="28"/>
              </w:rPr>
              <w:tab/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begin"/>
            </w:r>
            <w:r w:rsidR="00DA7AE0" w:rsidRPr="00993121">
              <w:rPr>
                <w:noProof/>
                <w:webHidden/>
                <w:sz w:val="28"/>
                <w:szCs w:val="28"/>
              </w:rPr>
              <w:instrText xml:space="preserve"> PAGEREF _Toc167374982 \h </w:instrText>
            </w:r>
            <w:r w:rsidR="00DA7AE0" w:rsidRPr="00993121">
              <w:rPr>
                <w:noProof/>
                <w:webHidden/>
                <w:sz w:val="28"/>
                <w:szCs w:val="28"/>
              </w:rPr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A7AE0" w:rsidRPr="00993121">
              <w:rPr>
                <w:noProof/>
                <w:webHidden/>
                <w:sz w:val="28"/>
                <w:szCs w:val="28"/>
              </w:rPr>
              <w:t>31</w:t>
            </w:r>
            <w:r w:rsidR="00DA7AE0" w:rsidRPr="0099312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5DB035" w14:textId="63DE3B30" w:rsidR="00991F74" w:rsidRPr="00993121" w:rsidRDefault="00991F74" w:rsidP="00DA7AE0">
          <w:pPr>
            <w:jc w:val="both"/>
            <w:rPr>
              <w:sz w:val="28"/>
              <w:szCs w:val="28"/>
            </w:rPr>
          </w:pPr>
          <w:r w:rsidRPr="00993121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39ABE37C" w14:textId="77777777" w:rsidR="00991F74" w:rsidRPr="00993121" w:rsidRDefault="00991F74" w:rsidP="00DA7AE0">
      <w:pPr>
        <w:pStyle w:val="1"/>
      </w:pPr>
    </w:p>
    <w:p w14:paraId="7644805C" w14:textId="77777777" w:rsidR="00991F74" w:rsidRPr="00993121" w:rsidRDefault="00991F74" w:rsidP="00DA7AE0">
      <w:pPr>
        <w:jc w:val="both"/>
        <w:rPr>
          <w:sz w:val="28"/>
          <w:szCs w:val="28"/>
          <w:lang w:eastAsia="en-US"/>
        </w:rPr>
      </w:pPr>
    </w:p>
    <w:p w14:paraId="1813DD89" w14:textId="3CFD4462" w:rsidR="007E7AFB" w:rsidRPr="00993121" w:rsidRDefault="007E7AFB" w:rsidP="008E4C18">
      <w:pPr>
        <w:pStyle w:val="1"/>
      </w:pPr>
      <w:bookmarkStart w:id="1" w:name="_Toc167374963"/>
      <w:r w:rsidRPr="00993121">
        <w:lastRenderedPageBreak/>
        <w:t>1. Наименование дисциплины</w:t>
      </w:r>
      <w:bookmarkEnd w:id="1"/>
      <w:r w:rsidRPr="00993121">
        <w:t xml:space="preserve"> </w:t>
      </w:r>
    </w:p>
    <w:p w14:paraId="4D268BAA" w14:textId="707AC4BD" w:rsidR="007E7AFB" w:rsidRPr="00993121" w:rsidRDefault="00751F81" w:rsidP="00BF1D71">
      <w:pPr>
        <w:spacing w:before="100" w:beforeAutospacing="1" w:after="100" w:afterAutospacing="1"/>
        <w:jc w:val="both"/>
      </w:pPr>
      <w:r w:rsidRPr="00993121">
        <w:rPr>
          <w:sz w:val="28"/>
          <w:szCs w:val="28"/>
        </w:rPr>
        <w:t>«Международные коммерческие операции с интеллектуальной собственностью»</w:t>
      </w:r>
    </w:p>
    <w:p w14:paraId="587CB7AD" w14:textId="41332932" w:rsidR="007E7AFB" w:rsidRPr="00993121" w:rsidRDefault="007E7AFB" w:rsidP="008E4C18">
      <w:pPr>
        <w:pStyle w:val="1"/>
      </w:pPr>
      <w:bookmarkStart w:id="2" w:name="_Toc167374964"/>
      <w:r w:rsidRPr="00993121">
        <w:rPr>
          <w:rFonts w:ascii="Times New Roman,Bold" w:hAnsi="Times New Roman,Bold"/>
        </w:rPr>
        <w:t xml:space="preserve">2. </w:t>
      </w:r>
      <w:r w:rsidR="0079455F" w:rsidRPr="00993121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7ACF7C77" w14:textId="77777777" w:rsidR="00145D32" w:rsidRPr="00993121" w:rsidRDefault="00145D32" w:rsidP="00145D32">
      <w:pPr>
        <w:rPr>
          <w:lang w:eastAsia="en-US"/>
        </w:rPr>
      </w:pPr>
    </w:p>
    <w:p w14:paraId="28C20CBB" w14:textId="4691F3C7" w:rsidR="00145D32" w:rsidRPr="00993121" w:rsidRDefault="00145D32" w:rsidP="00145D32">
      <w:pPr>
        <w:jc w:val="both"/>
        <w:rPr>
          <w:sz w:val="28"/>
          <w:szCs w:val="28"/>
          <w:lang w:eastAsia="en-US"/>
        </w:rPr>
      </w:pPr>
      <w:r w:rsidRPr="00993121">
        <w:rPr>
          <w:sz w:val="28"/>
          <w:szCs w:val="28"/>
          <w:lang w:eastAsia="en-US"/>
        </w:rPr>
        <w:t>Дисциплина «Международные коммерческие операции с интеллектуальной собственностью» обеспечивает формирование следующих компетенций (см. табл. 1).</w:t>
      </w:r>
    </w:p>
    <w:p w14:paraId="40328E86" w14:textId="77777777" w:rsidR="00747E78" w:rsidRPr="00993121" w:rsidRDefault="00747E78" w:rsidP="00747E78">
      <w:pPr>
        <w:rPr>
          <w:sz w:val="16"/>
          <w:szCs w:val="16"/>
          <w:lang w:eastAsia="en-US"/>
        </w:rPr>
      </w:pPr>
    </w:p>
    <w:p w14:paraId="2A810408" w14:textId="77777777" w:rsidR="00360010" w:rsidRPr="00993121" w:rsidRDefault="00360010" w:rsidP="00360010">
      <w:pPr>
        <w:shd w:val="clear" w:color="auto" w:fill="FFFFFF"/>
        <w:jc w:val="right"/>
        <w:rPr>
          <w:sz w:val="28"/>
          <w:szCs w:val="28"/>
        </w:rPr>
      </w:pPr>
      <w:r w:rsidRPr="00993121">
        <w:rPr>
          <w:sz w:val="28"/>
          <w:szCs w:val="28"/>
        </w:rPr>
        <w:t>Таблица 1</w:t>
      </w:r>
    </w:p>
    <w:p w14:paraId="3767BCC6" w14:textId="77777777" w:rsidR="00145D32" w:rsidRPr="00993121" w:rsidRDefault="00145D32" w:rsidP="00360010">
      <w:pPr>
        <w:shd w:val="clear" w:color="auto" w:fill="FFFFFF"/>
        <w:jc w:val="right"/>
        <w:rPr>
          <w:sz w:val="16"/>
          <w:szCs w:val="16"/>
        </w:rPr>
      </w:pPr>
    </w:p>
    <w:tbl>
      <w:tblPr>
        <w:tblStyle w:val="a8"/>
        <w:tblW w:w="9924" w:type="dxa"/>
        <w:tblInd w:w="-431" w:type="dxa"/>
        <w:tblLook w:val="04A0" w:firstRow="1" w:lastRow="0" w:firstColumn="1" w:lastColumn="0" w:noHBand="0" w:noVBand="1"/>
      </w:tblPr>
      <w:tblGrid>
        <w:gridCol w:w="1661"/>
        <w:gridCol w:w="2167"/>
        <w:gridCol w:w="2410"/>
        <w:gridCol w:w="3686"/>
      </w:tblGrid>
      <w:tr w:rsidR="00993121" w:rsidRPr="00993121" w14:paraId="2E025617" w14:textId="77777777" w:rsidTr="00B15DDD">
        <w:tc>
          <w:tcPr>
            <w:tcW w:w="1661" w:type="dxa"/>
          </w:tcPr>
          <w:p w14:paraId="4AF76541" w14:textId="2776D995" w:rsidR="00145D32" w:rsidRPr="00993121" w:rsidRDefault="00145D32" w:rsidP="00145D32">
            <w:pPr>
              <w:jc w:val="center"/>
              <w:rPr>
                <w:sz w:val="24"/>
                <w:szCs w:val="24"/>
              </w:rPr>
            </w:pPr>
            <w:r w:rsidRPr="00993121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67" w:type="dxa"/>
          </w:tcPr>
          <w:p w14:paraId="0FF44E73" w14:textId="1585FDF3" w:rsidR="00145D32" w:rsidRPr="00993121" w:rsidRDefault="00145D32" w:rsidP="00145D32">
            <w:pPr>
              <w:jc w:val="center"/>
              <w:rPr>
                <w:sz w:val="24"/>
                <w:szCs w:val="24"/>
              </w:rPr>
            </w:pPr>
            <w:r w:rsidRPr="00993121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2A725178" w14:textId="506C1E6E" w:rsidR="00145D32" w:rsidRPr="00993121" w:rsidRDefault="00145D32" w:rsidP="00145D32">
            <w:pPr>
              <w:jc w:val="center"/>
              <w:rPr>
                <w:sz w:val="24"/>
                <w:szCs w:val="24"/>
              </w:rPr>
            </w:pPr>
            <w:r w:rsidRPr="00993121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7EAC2B34" w14:textId="5ED842EB" w:rsidR="00145D32" w:rsidRPr="00993121" w:rsidRDefault="00145D32" w:rsidP="00145D32">
            <w:pPr>
              <w:jc w:val="center"/>
              <w:rPr>
                <w:sz w:val="24"/>
                <w:szCs w:val="24"/>
              </w:rPr>
            </w:pPr>
            <w:r w:rsidRPr="00993121">
              <w:rPr>
                <w:b/>
                <w:sz w:val="24"/>
                <w:szCs w:val="24"/>
              </w:rPr>
              <w:t>Результаты обучения (знания и умения), соотнесенные с компетенциями / индикаторами достижения компетенции</w:t>
            </w:r>
          </w:p>
        </w:tc>
      </w:tr>
      <w:tr w:rsidR="00993121" w:rsidRPr="00993121" w14:paraId="6D2A0534" w14:textId="77777777" w:rsidTr="00B15DDD">
        <w:tc>
          <w:tcPr>
            <w:tcW w:w="1661" w:type="dxa"/>
          </w:tcPr>
          <w:p w14:paraId="2AAD6EEC" w14:textId="298C0CDC" w:rsidR="00145D32" w:rsidRPr="00993121" w:rsidRDefault="00145D32" w:rsidP="00145D32">
            <w:pPr>
              <w:jc w:val="both"/>
              <w:rPr>
                <w:sz w:val="24"/>
                <w:szCs w:val="24"/>
              </w:rPr>
            </w:pPr>
            <w:r w:rsidRPr="00993121">
              <w:rPr>
                <w:b/>
                <w:sz w:val="24"/>
                <w:szCs w:val="24"/>
              </w:rPr>
              <w:t>ПК-1</w:t>
            </w:r>
          </w:p>
        </w:tc>
        <w:tc>
          <w:tcPr>
            <w:tcW w:w="2167" w:type="dxa"/>
            <w:shd w:val="clear" w:color="auto" w:fill="auto"/>
          </w:tcPr>
          <w:p w14:paraId="5A8520E9" w14:textId="4AD18B34" w:rsidR="00145D32" w:rsidRPr="00993121" w:rsidRDefault="00145D32" w:rsidP="00145D32">
            <w:pPr>
              <w:jc w:val="both"/>
              <w:rPr>
                <w:sz w:val="24"/>
                <w:szCs w:val="24"/>
              </w:rPr>
            </w:pPr>
            <w:r w:rsidRPr="00993121">
              <w:rPr>
                <w:bCs/>
                <w:sz w:val="24"/>
                <w:szCs w:val="24"/>
              </w:rPr>
              <w:t>Способность организовывать и проводить исследования международного рынка, оценивать и выявлять тенденции развития рынка в целом и отдельных его составляющих, принимать оперативные и стратегические решения по изменению деятельности в соответствии с конъюнктурой рынка</w:t>
            </w:r>
          </w:p>
        </w:tc>
        <w:tc>
          <w:tcPr>
            <w:tcW w:w="2410" w:type="dxa"/>
            <w:shd w:val="clear" w:color="auto" w:fill="auto"/>
          </w:tcPr>
          <w:p w14:paraId="3E6751DE" w14:textId="77777777" w:rsidR="00145D32" w:rsidRPr="00993121" w:rsidRDefault="00145D32" w:rsidP="00145D32">
            <w:pPr>
              <w:rPr>
                <w:rFonts w:eastAsia="Calibri"/>
                <w:sz w:val="24"/>
                <w:szCs w:val="24"/>
              </w:rPr>
            </w:pPr>
            <w:r w:rsidRPr="00993121">
              <w:rPr>
                <w:rFonts w:eastAsia="Calibri"/>
                <w:sz w:val="24"/>
                <w:szCs w:val="24"/>
              </w:rPr>
              <w:t>1. Осуществляет сбор информации о состоянии потенциальных зарубежных рынков сбыта, закупок продукции.</w:t>
            </w:r>
          </w:p>
          <w:p w14:paraId="1FD8BD45" w14:textId="77777777" w:rsidR="00145D32" w:rsidRPr="00993121" w:rsidRDefault="00145D32" w:rsidP="00145D32">
            <w:pPr>
              <w:rPr>
                <w:rFonts w:eastAsia="Calibri"/>
                <w:sz w:val="24"/>
                <w:szCs w:val="24"/>
              </w:rPr>
            </w:pPr>
          </w:p>
          <w:p w14:paraId="0A1D9323" w14:textId="77777777" w:rsidR="0038598A" w:rsidRPr="00993121" w:rsidRDefault="0038598A" w:rsidP="00145D32">
            <w:pPr>
              <w:rPr>
                <w:rFonts w:eastAsia="Calibri"/>
                <w:sz w:val="24"/>
                <w:szCs w:val="24"/>
              </w:rPr>
            </w:pPr>
          </w:p>
          <w:p w14:paraId="0E94FADB" w14:textId="77777777" w:rsidR="0038598A" w:rsidRPr="00993121" w:rsidRDefault="0038598A" w:rsidP="00145D32">
            <w:pPr>
              <w:rPr>
                <w:rFonts w:eastAsia="Calibri"/>
                <w:sz w:val="24"/>
                <w:szCs w:val="24"/>
              </w:rPr>
            </w:pPr>
          </w:p>
          <w:p w14:paraId="31C3073C" w14:textId="77777777" w:rsidR="0038598A" w:rsidRPr="00993121" w:rsidRDefault="0038598A" w:rsidP="00145D32">
            <w:pPr>
              <w:rPr>
                <w:rFonts w:eastAsia="Calibri"/>
                <w:sz w:val="24"/>
                <w:szCs w:val="24"/>
              </w:rPr>
            </w:pPr>
          </w:p>
          <w:p w14:paraId="77A5D4BF" w14:textId="77777777" w:rsidR="0038598A" w:rsidRPr="00993121" w:rsidRDefault="0038598A" w:rsidP="00145D32">
            <w:pPr>
              <w:rPr>
                <w:rFonts w:eastAsia="Calibri"/>
                <w:sz w:val="24"/>
                <w:szCs w:val="24"/>
              </w:rPr>
            </w:pPr>
          </w:p>
          <w:p w14:paraId="2EFE8759" w14:textId="77777777" w:rsidR="0038598A" w:rsidRPr="00993121" w:rsidRDefault="0038598A" w:rsidP="00145D32">
            <w:pPr>
              <w:rPr>
                <w:rFonts w:eastAsia="Calibri"/>
                <w:sz w:val="24"/>
                <w:szCs w:val="24"/>
              </w:rPr>
            </w:pPr>
          </w:p>
          <w:p w14:paraId="5E84C0CD" w14:textId="77777777" w:rsidR="0038598A" w:rsidRPr="00993121" w:rsidRDefault="0038598A" w:rsidP="00145D32">
            <w:pPr>
              <w:rPr>
                <w:rFonts w:eastAsia="Calibri"/>
                <w:sz w:val="24"/>
                <w:szCs w:val="24"/>
              </w:rPr>
            </w:pPr>
          </w:p>
          <w:p w14:paraId="6DEEE68E" w14:textId="77777777" w:rsidR="0038598A" w:rsidRPr="00993121" w:rsidRDefault="0038598A" w:rsidP="00145D32">
            <w:pPr>
              <w:rPr>
                <w:rFonts w:eastAsia="Calibri"/>
                <w:sz w:val="24"/>
                <w:szCs w:val="24"/>
              </w:rPr>
            </w:pPr>
          </w:p>
          <w:p w14:paraId="1CBC8831" w14:textId="55518D7E" w:rsidR="00145D32" w:rsidRPr="00993121" w:rsidRDefault="00145D32" w:rsidP="00145D32">
            <w:pPr>
              <w:rPr>
                <w:rFonts w:eastAsia="Calibri"/>
                <w:sz w:val="24"/>
                <w:szCs w:val="24"/>
              </w:rPr>
            </w:pPr>
            <w:r w:rsidRPr="00993121">
              <w:rPr>
                <w:rFonts w:eastAsia="Calibri"/>
                <w:sz w:val="24"/>
                <w:szCs w:val="24"/>
              </w:rPr>
              <w:t>2. Проводит анализ состояния конъюнктуры рынков.</w:t>
            </w:r>
          </w:p>
          <w:p w14:paraId="65D42B9D" w14:textId="77777777" w:rsidR="00145D32" w:rsidRPr="00993121" w:rsidRDefault="00145D32" w:rsidP="00145D32">
            <w:pPr>
              <w:rPr>
                <w:rFonts w:eastAsia="Calibri"/>
                <w:sz w:val="24"/>
                <w:szCs w:val="24"/>
              </w:rPr>
            </w:pPr>
          </w:p>
          <w:p w14:paraId="31A45B6C" w14:textId="77777777" w:rsidR="005A0A93" w:rsidRPr="00993121" w:rsidRDefault="005A0A93" w:rsidP="00145D32">
            <w:pPr>
              <w:rPr>
                <w:rFonts w:eastAsia="Calibri"/>
                <w:sz w:val="24"/>
                <w:szCs w:val="24"/>
              </w:rPr>
            </w:pPr>
          </w:p>
          <w:p w14:paraId="765DEE6A" w14:textId="77777777" w:rsidR="005A0A93" w:rsidRPr="00993121" w:rsidRDefault="005A0A93" w:rsidP="00145D32">
            <w:pPr>
              <w:rPr>
                <w:rFonts w:eastAsia="Calibri"/>
                <w:sz w:val="24"/>
                <w:szCs w:val="24"/>
              </w:rPr>
            </w:pPr>
          </w:p>
          <w:p w14:paraId="153B5763" w14:textId="77777777" w:rsidR="005A0A93" w:rsidRPr="00993121" w:rsidRDefault="005A0A93" w:rsidP="00145D32">
            <w:pPr>
              <w:rPr>
                <w:rFonts w:eastAsia="Calibri"/>
                <w:sz w:val="24"/>
                <w:szCs w:val="24"/>
              </w:rPr>
            </w:pPr>
          </w:p>
          <w:p w14:paraId="6EF06D17" w14:textId="77777777" w:rsidR="005A0A93" w:rsidRPr="00993121" w:rsidRDefault="005A0A93" w:rsidP="00145D32">
            <w:pPr>
              <w:rPr>
                <w:rFonts w:eastAsia="Calibri"/>
                <w:sz w:val="24"/>
                <w:szCs w:val="24"/>
              </w:rPr>
            </w:pPr>
          </w:p>
          <w:p w14:paraId="07C191C7" w14:textId="1582C738" w:rsidR="00145D32" w:rsidRPr="00993121" w:rsidRDefault="00145D32" w:rsidP="00145D32">
            <w:pPr>
              <w:rPr>
                <w:rFonts w:eastAsia="Calibri"/>
                <w:sz w:val="24"/>
                <w:szCs w:val="24"/>
              </w:rPr>
            </w:pPr>
            <w:r w:rsidRPr="00993121">
              <w:rPr>
                <w:rFonts w:eastAsia="Calibri"/>
                <w:sz w:val="24"/>
                <w:szCs w:val="24"/>
              </w:rPr>
              <w:t xml:space="preserve">3. Разрабатывает и критически оценивает предложения по развитию и оптимизации деятельности в </w:t>
            </w:r>
            <w:r w:rsidRPr="00993121">
              <w:rPr>
                <w:rFonts w:eastAsia="Calibri"/>
                <w:sz w:val="24"/>
                <w:szCs w:val="24"/>
              </w:rPr>
              <w:lastRenderedPageBreak/>
              <w:t>соответствии с состоянием и прогнозами развития конъюнктуры рынка.</w:t>
            </w:r>
          </w:p>
          <w:p w14:paraId="404C67EE" w14:textId="77777777" w:rsidR="00145D32" w:rsidRPr="00993121" w:rsidRDefault="00145D32" w:rsidP="00145D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7C7BA94" w14:textId="36A216ED" w:rsidR="0038598A" w:rsidRPr="00993121" w:rsidRDefault="00145D32" w:rsidP="0038598A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="0038598A" w:rsidRPr="00993121">
              <w:rPr>
                <w:b/>
                <w:bCs/>
                <w:sz w:val="24"/>
                <w:szCs w:val="24"/>
              </w:rPr>
              <w:t xml:space="preserve"> </w:t>
            </w:r>
            <w:r w:rsidR="0038598A" w:rsidRPr="00993121">
              <w:rPr>
                <w:sz w:val="24"/>
                <w:szCs w:val="24"/>
              </w:rPr>
              <w:t xml:space="preserve">информацию о состоянии потенциальных зарубежных рынков сбыта, особенности закупок продукции с соблюдением международных договоров, </w:t>
            </w:r>
          </w:p>
          <w:p w14:paraId="244DA778" w14:textId="77777777" w:rsidR="0038598A" w:rsidRPr="00993121" w:rsidRDefault="0038598A" w:rsidP="0038598A">
            <w:pPr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конвенций и соглашений по </w:t>
            </w:r>
          </w:p>
          <w:p w14:paraId="521E690E" w14:textId="77777777" w:rsidR="0038598A" w:rsidRPr="00993121" w:rsidRDefault="0038598A" w:rsidP="0038598A">
            <w:pPr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интеллектуальной </w:t>
            </w:r>
          </w:p>
          <w:p w14:paraId="17741D41" w14:textId="5CA0E573" w:rsidR="00145D32" w:rsidRPr="00993121" w:rsidRDefault="0038598A" w:rsidP="0038598A">
            <w:pPr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>собственности.</w:t>
            </w:r>
          </w:p>
          <w:p w14:paraId="6BF5330D" w14:textId="23DB0ECF" w:rsidR="00145D32" w:rsidRPr="00993121" w:rsidRDefault="00145D32" w:rsidP="0038598A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Уметь</w:t>
            </w:r>
            <w:r w:rsidR="0038598A" w:rsidRPr="00993121">
              <w:rPr>
                <w:b/>
                <w:bCs/>
                <w:sz w:val="24"/>
                <w:szCs w:val="24"/>
              </w:rPr>
              <w:t xml:space="preserve"> </w:t>
            </w:r>
            <w:r w:rsidR="0038598A" w:rsidRPr="00993121">
              <w:rPr>
                <w:sz w:val="24"/>
                <w:szCs w:val="24"/>
              </w:rPr>
              <w:t>осуществлять сбор информации о состоянии потенциальных зарубежных рынков сбыта на основе международных баз данных.</w:t>
            </w:r>
          </w:p>
          <w:p w14:paraId="7DA25742" w14:textId="77777777" w:rsidR="00145D32" w:rsidRPr="00993121" w:rsidRDefault="00145D32" w:rsidP="0038598A">
            <w:pPr>
              <w:rPr>
                <w:sz w:val="24"/>
                <w:szCs w:val="24"/>
              </w:rPr>
            </w:pPr>
          </w:p>
          <w:p w14:paraId="6707EB60" w14:textId="66DD79D8" w:rsidR="0038598A" w:rsidRPr="00993121" w:rsidRDefault="00145D32" w:rsidP="0038598A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Знать</w:t>
            </w:r>
            <w:r w:rsidR="0038598A" w:rsidRPr="00993121">
              <w:rPr>
                <w:sz w:val="24"/>
                <w:szCs w:val="24"/>
              </w:rPr>
              <w:t xml:space="preserve"> методы анализа состояния конъюнктуры международных рынков с учетом текущей геоэкономической ситуации.</w:t>
            </w:r>
          </w:p>
          <w:p w14:paraId="50B9CAB8" w14:textId="3E4C0330" w:rsidR="00145D32" w:rsidRPr="00993121" w:rsidRDefault="00145D32" w:rsidP="0038598A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Уметь</w:t>
            </w:r>
            <w:r w:rsidR="0038598A" w:rsidRPr="00993121">
              <w:rPr>
                <w:sz w:val="24"/>
                <w:szCs w:val="24"/>
              </w:rPr>
              <w:t xml:space="preserve"> проводит</w:t>
            </w:r>
            <w:r w:rsidR="005A0A93" w:rsidRPr="00993121">
              <w:rPr>
                <w:sz w:val="24"/>
                <w:szCs w:val="24"/>
              </w:rPr>
              <w:t>ь</w:t>
            </w:r>
            <w:r w:rsidR="0038598A" w:rsidRPr="00993121">
              <w:rPr>
                <w:sz w:val="24"/>
                <w:szCs w:val="24"/>
              </w:rPr>
              <w:t xml:space="preserve"> анализ состояния конъюнктуры </w:t>
            </w:r>
            <w:r w:rsidR="005A0A93" w:rsidRPr="00993121">
              <w:rPr>
                <w:sz w:val="24"/>
                <w:szCs w:val="24"/>
              </w:rPr>
              <w:t xml:space="preserve">международных </w:t>
            </w:r>
            <w:r w:rsidR="0038598A" w:rsidRPr="00993121">
              <w:rPr>
                <w:sz w:val="24"/>
                <w:szCs w:val="24"/>
              </w:rPr>
              <w:t>рынков</w:t>
            </w:r>
            <w:r w:rsidR="005A0A93" w:rsidRPr="00993121">
              <w:rPr>
                <w:sz w:val="24"/>
                <w:szCs w:val="24"/>
              </w:rPr>
              <w:t xml:space="preserve"> с учетом санкционных рисков.</w:t>
            </w:r>
          </w:p>
          <w:p w14:paraId="12DE26B5" w14:textId="77777777" w:rsidR="0038598A" w:rsidRPr="00993121" w:rsidRDefault="0038598A" w:rsidP="0038598A">
            <w:pPr>
              <w:rPr>
                <w:sz w:val="24"/>
                <w:szCs w:val="24"/>
              </w:rPr>
            </w:pPr>
          </w:p>
          <w:p w14:paraId="24F188DC" w14:textId="18A6C742" w:rsidR="005A0A93" w:rsidRPr="00993121" w:rsidRDefault="00145D32" w:rsidP="0038598A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Знать</w:t>
            </w:r>
            <w:r w:rsidR="005A0A93" w:rsidRPr="00993121">
              <w:rPr>
                <w:sz w:val="24"/>
                <w:szCs w:val="24"/>
              </w:rPr>
              <w:t xml:space="preserve"> приемы оптимизации деятельности в соответствии с состоянием и прогнозами развития конъюнктуры международного рынка.</w:t>
            </w:r>
          </w:p>
          <w:p w14:paraId="4E3BF4C5" w14:textId="6490239B" w:rsidR="0066007C" w:rsidRPr="00993121" w:rsidRDefault="00145D32" w:rsidP="00B15DDD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Уметь</w:t>
            </w:r>
            <w:r w:rsidR="005A0A93" w:rsidRPr="00993121">
              <w:rPr>
                <w:b/>
                <w:bCs/>
                <w:sz w:val="24"/>
                <w:szCs w:val="24"/>
              </w:rPr>
              <w:t xml:space="preserve"> </w:t>
            </w:r>
            <w:r w:rsidR="005A0A93" w:rsidRPr="00993121">
              <w:rPr>
                <w:sz w:val="24"/>
                <w:szCs w:val="24"/>
              </w:rPr>
              <w:t xml:space="preserve">разрабатывать и критически оценивать </w:t>
            </w:r>
            <w:r w:rsidR="005A0A93" w:rsidRPr="00993121">
              <w:rPr>
                <w:sz w:val="24"/>
                <w:szCs w:val="24"/>
              </w:rPr>
              <w:lastRenderedPageBreak/>
              <w:t>предложения по развитию и оптимизации деятельности в соответствии с состоянием и прогнозами развития конъюнктуры международного рынка.</w:t>
            </w:r>
            <w:r w:rsidR="00B15DDD" w:rsidRPr="00993121">
              <w:rPr>
                <w:sz w:val="24"/>
                <w:szCs w:val="24"/>
              </w:rPr>
              <w:t xml:space="preserve"> </w:t>
            </w:r>
          </w:p>
        </w:tc>
      </w:tr>
      <w:tr w:rsidR="0066007C" w:rsidRPr="00993121" w14:paraId="52B14AA6" w14:textId="77777777" w:rsidTr="00B15DDD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7B5A" w14:textId="280227D5" w:rsidR="00145D32" w:rsidRPr="00993121" w:rsidRDefault="00145D32" w:rsidP="00145D32">
            <w:pPr>
              <w:jc w:val="both"/>
              <w:rPr>
                <w:sz w:val="24"/>
                <w:szCs w:val="24"/>
              </w:rPr>
            </w:pPr>
            <w:r w:rsidRPr="00993121">
              <w:rPr>
                <w:b/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EF0D" w14:textId="068AED2C" w:rsidR="00145D32" w:rsidRPr="00993121" w:rsidRDefault="00145D32" w:rsidP="00145D32">
            <w:pPr>
              <w:jc w:val="both"/>
              <w:rPr>
                <w:sz w:val="24"/>
                <w:szCs w:val="24"/>
              </w:rPr>
            </w:pPr>
            <w:r w:rsidRPr="00993121">
              <w:rPr>
                <w:bCs/>
                <w:sz w:val="24"/>
                <w:szCs w:val="24"/>
              </w:rPr>
              <w:t>Способность использовать современные информационные технологии, каналы получения международной информации, методы и механизмы обработки и анализа экономико-статистической, финансовой и маркетинговой информации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7684" w14:textId="77777777" w:rsidR="00145D32" w:rsidRPr="00993121" w:rsidRDefault="00145D32" w:rsidP="00145D32">
            <w:pPr>
              <w:rPr>
                <w:rFonts w:eastAsia="Calibri"/>
                <w:sz w:val="24"/>
                <w:szCs w:val="24"/>
              </w:rPr>
            </w:pPr>
            <w:r w:rsidRPr="00993121">
              <w:rPr>
                <w:rFonts w:eastAsia="Calibri"/>
                <w:sz w:val="24"/>
                <w:szCs w:val="24"/>
              </w:rPr>
              <w:t xml:space="preserve">1. Выбирает формы, методы и инструменты анализа деловой среды субъектов ведения международного бизнеса. </w:t>
            </w:r>
          </w:p>
          <w:p w14:paraId="236226CE" w14:textId="77777777" w:rsidR="00145D32" w:rsidRPr="00993121" w:rsidRDefault="00145D32" w:rsidP="00145D32">
            <w:pPr>
              <w:rPr>
                <w:rFonts w:eastAsia="Calibri"/>
                <w:sz w:val="24"/>
                <w:szCs w:val="24"/>
              </w:rPr>
            </w:pPr>
          </w:p>
          <w:p w14:paraId="13CC1388" w14:textId="77777777" w:rsidR="0066007C" w:rsidRPr="00993121" w:rsidRDefault="0066007C" w:rsidP="00145D32">
            <w:pPr>
              <w:rPr>
                <w:rFonts w:eastAsia="Calibri"/>
                <w:sz w:val="24"/>
                <w:szCs w:val="24"/>
              </w:rPr>
            </w:pPr>
          </w:p>
          <w:p w14:paraId="08BB63EC" w14:textId="77777777" w:rsidR="00145D32" w:rsidRPr="00993121" w:rsidRDefault="00145D32" w:rsidP="00145D32">
            <w:pPr>
              <w:rPr>
                <w:rFonts w:eastAsia="Calibri"/>
                <w:sz w:val="24"/>
                <w:szCs w:val="24"/>
              </w:rPr>
            </w:pPr>
            <w:r w:rsidRPr="00993121">
              <w:rPr>
                <w:rFonts w:eastAsia="Calibri"/>
                <w:sz w:val="24"/>
                <w:szCs w:val="24"/>
              </w:rPr>
              <w:t>2. Демонстрирует владение современными информационными технологиями и пакетом необходимых прикладных программ, повышающих эффективность анализа.</w:t>
            </w:r>
          </w:p>
          <w:p w14:paraId="360741AC" w14:textId="77777777" w:rsidR="00145D32" w:rsidRPr="00993121" w:rsidRDefault="00145D32" w:rsidP="00145D32">
            <w:pPr>
              <w:rPr>
                <w:rFonts w:eastAsia="Calibri"/>
                <w:sz w:val="24"/>
                <w:szCs w:val="24"/>
              </w:rPr>
            </w:pPr>
          </w:p>
          <w:p w14:paraId="12C17D6B" w14:textId="77777777" w:rsidR="0066007C" w:rsidRPr="00993121" w:rsidRDefault="0066007C" w:rsidP="00145D32">
            <w:pPr>
              <w:rPr>
                <w:rFonts w:eastAsia="Calibri"/>
                <w:sz w:val="24"/>
                <w:szCs w:val="24"/>
              </w:rPr>
            </w:pPr>
          </w:p>
          <w:p w14:paraId="11A6167A" w14:textId="77777777" w:rsidR="0066007C" w:rsidRPr="00993121" w:rsidRDefault="0066007C" w:rsidP="00145D32">
            <w:pPr>
              <w:rPr>
                <w:rFonts w:eastAsia="Calibri"/>
                <w:sz w:val="24"/>
                <w:szCs w:val="24"/>
              </w:rPr>
            </w:pPr>
          </w:p>
          <w:p w14:paraId="74172479" w14:textId="77777777" w:rsidR="0066007C" w:rsidRPr="00993121" w:rsidRDefault="0066007C" w:rsidP="00145D32">
            <w:pPr>
              <w:rPr>
                <w:rFonts w:eastAsia="Calibri"/>
                <w:sz w:val="24"/>
                <w:szCs w:val="24"/>
              </w:rPr>
            </w:pPr>
          </w:p>
          <w:p w14:paraId="2CE2AC92" w14:textId="77777777" w:rsidR="0066007C" w:rsidRPr="00993121" w:rsidRDefault="0066007C" w:rsidP="00145D32">
            <w:pPr>
              <w:rPr>
                <w:rFonts w:eastAsia="Calibri"/>
                <w:sz w:val="24"/>
                <w:szCs w:val="24"/>
              </w:rPr>
            </w:pPr>
          </w:p>
          <w:p w14:paraId="06F8E2F6" w14:textId="77777777" w:rsidR="0066007C" w:rsidRPr="00993121" w:rsidRDefault="0066007C" w:rsidP="00145D32">
            <w:pPr>
              <w:rPr>
                <w:rFonts w:eastAsia="Calibri"/>
                <w:sz w:val="24"/>
                <w:szCs w:val="24"/>
              </w:rPr>
            </w:pPr>
          </w:p>
          <w:p w14:paraId="2D115ACF" w14:textId="77777777" w:rsidR="0066007C" w:rsidRPr="00993121" w:rsidRDefault="0066007C" w:rsidP="00145D32">
            <w:pPr>
              <w:rPr>
                <w:rFonts w:eastAsia="Calibri"/>
                <w:sz w:val="24"/>
                <w:szCs w:val="24"/>
              </w:rPr>
            </w:pPr>
          </w:p>
          <w:p w14:paraId="507B543C" w14:textId="77777777" w:rsidR="0066007C" w:rsidRPr="00993121" w:rsidRDefault="0066007C" w:rsidP="00145D32">
            <w:pPr>
              <w:rPr>
                <w:rFonts w:eastAsia="Calibri"/>
                <w:sz w:val="24"/>
                <w:szCs w:val="24"/>
              </w:rPr>
            </w:pPr>
          </w:p>
          <w:p w14:paraId="17F51088" w14:textId="46E31A05" w:rsidR="00145D32" w:rsidRPr="00993121" w:rsidRDefault="00145D32" w:rsidP="00145D32">
            <w:pPr>
              <w:rPr>
                <w:rFonts w:eastAsia="Calibri"/>
                <w:sz w:val="24"/>
                <w:szCs w:val="24"/>
              </w:rPr>
            </w:pPr>
            <w:r w:rsidRPr="00993121">
              <w:rPr>
                <w:rFonts w:eastAsia="Calibri"/>
                <w:sz w:val="24"/>
                <w:szCs w:val="24"/>
              </w:rPr>
              <w:t>3. Разрабатывает методики анализа, а также методические и нормативные документы на основе результатов проведенных исследований.</w:t>
            </w:r>
          </w:p>
          <w:p w14:paraId="488DD13E" w14:textId="77777777" w:rsidR="00145D32" w:rsidRPr="00993121" w:rsidRDefault="00145D32" w:rsidP="00145D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5D3F" w14:textId="720F6358" w:rsidR="0066007C" w:rsidRPr="00993121" w:rsidRDefault="0066007C" w:rsidP="0038598A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Знать</w:t>
            </w:r>
            <w:r w:rsidRPr="00993121">
              <w:rPr>
                <w:sz w:val="24"/>
                <w:szCs w:val="24"/>
              </w:rPr>
              <w:t xml:space="preserve"> основные формы, методы и инструменты анализа деловой среды субъектов ведения международного бизнеса.</w:t>
            </w:r>
          </w:p>
          <w:p w14:paraId="6ADB9DA2" w14:textId="065CED68" w:rsidR="0066007C" w:rsidRPr="00993121" w:rsidRDefault="0066007C" w:rsidP="0038598A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Уметь</w:t>
            </w:r>
            <w:r w:rsidRPr="00993121">
              <w:rPr>
                <w:sz w:val="24"/>
                <w:szCs w:val="24"/>
              </w:rPr>
              <w:t xml:space="preserve"> самостоятельно выбирать формы, методы и инструменты анализа деловой среды субъектов ведения международного бизнеса.</w:t>
            </w:r>
          </w:p>
          <w:p w14:paraId="2B8C657E" w14:textId="77777777" w:rsidR="0066007C" w:rsidRPr="00993121" w:rsidRDefault="0066007C" w:rsidP="0038598A">
            <w:pPr>
              <w:rPr>
                <w:sz w:val="24"/>
                <w:szCs w:val="24"/>
              </w:rPr>
            </w:pPr>
          </w:p>
          <w:p w14:paraId="581B00E0" w14:textId="764346B1" w:rsidR="0066007C" w:rsidRPr="00993121" w:rsidRDefault="0066007C" w:rsidP="0066007C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Знать</w:t>
            </w:r>
            <w:r w:rsidRPr="00993121">
              <w:rPr>
                <w:sz w:val="24"/>
                <w:szCs w:val="24"/>
              </w:rPr>
              <w:t xml:space="preserve"> современные информационные технологии и пакеты необходимых прикладных программ, повышающих эффективность анализа международных коммерческих операций с интеллектуальной собственностью.</w:t>
            </w:r>
          </w:p>
          <w:p w14:paraId="580EBEBA" w14:textId="21DC1A22" w:rsidR="0066007C" w:rsidRPr="00993121" w:rsidRDefault="0066007C" w:rsidP="0066007C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Уметь</w:t>
            </w:r>
            <w:r w:rsidRPr="00993121">
              <w:rPr>
                <w:sz w:val="24"/>
                <w:szCs w:val="24"/>
              </w:rPr>
              <w:t xml:space="preserve"> демонстрировать владение современными информационными технологиями и пакетом необходимых прикладных программ, повышающих эффективность анализа международных коммерческих операций с интеллектуальной собственностью.</w:t>
            </w:r>
          </w:p>
          <w:p w14:paraId="4CA80396" w14:textId="77777777" w:rsidR="0066007C" w:rsidRPr="00993121" w:rsidRDefault="0066007C" w:rsidP="0066007C">
            <w:pPr>
              <w:rPr>
                <w:sz w:val="24"/>
                <w:szCs w:val="24"/>
              </w:rPr>
            </w:pPr>
          </w:p>
          <w:p w14:paraId="621C7DE4" w14:textId="006F6F09" w:rsidR="0066007C" w:rsidRPr="00993121" w:rsidRDefault="0066007C" w:rsidP="0066007C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Знать</w:t>
            </w:r>
            <w:r w:rsidRPr="00993121">
              <w:rPr>
                <w:sz w:val="24"/>
                <w:szCs w:val="24"/>
              </w:rPr>
              <w:t xml:space="preserve"> основные методики </w:t>
            </w:r>
            <w:r w:rsidR="00C470D0" w:rsidRPr="00993121">
              <w:rPr>
                <w:sz w:val="24"/>
                <w:szCs w:val="24"/>
              </w:rPr>
              <w:t>оценки стоимости интеллектуальной собственности и методы расчетов эффективности и эффекта от закупки и продажи лицензий</w:t>
            </w:r>
            <w:r w:rsidRPr="00993121">
              <w:rPr>
                <w:sz w:val="24"/>
                <w:szCs w:val="24"/>
              </w:rPr>
              <w:t>, а также методические и нормативные документы в области международно-правового регулирования объектов интеллектуальной собственности.</w:t>
            </w:r>
          </w:p>
          <w:p w14:paraId="0C286CE0" w14:textId="58D52EB4" w:rsidR="00C470D0" w:rsidRPr="00993121" w:rsidRDefault="0066007C" w:rsidP="0066007C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Уметь</w:t>
            </w:r>
            <w:r w:rsidRPr="00993121">
              <w:rPr>
                <w:sz w:val="24"/>
                <w:szCs w:val="24"/>
              </w:rPr>
              <w:t xml:space="preserve"> разрабатывать</w:t>
            </w:r>
            <w:r w:rsidR="00C470D0" w:rsidRPr="00993121">
              <w:rPr>
                <w:sz w:val="24"/>
                <w:szCs w:val="24"/>
              </w:rPr>
              <w:t xml:space="preserve"> методики оценки стоимости интеллектуальной собственности и методы расчетов </w:t>
            </w:r>
            <w:r w:rsidR="00C470D0" w:rsidRPr="00993121">
              <w:rPr>
                <w:sz w:val="24"/>
                <w:szCs w:val="24"/>
              </w:rPr>
              <w:lastRenderedPageBreak/>
              <w:t>эффективности и эффекта от закупки и продажи лицензий, а также методические и нормативные документы на основе результатов проведенных исследований.</w:t>
            </w:r>
          </w:p>
          <w:p w14:paraId="03A10108" w14:textId="46623891" w:rsidR="0066007C" w:rsidRPr="00993121" w:rsidRDefault="0066007C" w:rsidP="00C470D0">
            <w:pPr>
              <w:rPr>
                <w:sz w:val="24"/>
                <w:szCs w:val="24"/>
              </w:rPr>
            </w:pPr>
          </w:p>
        </w:tc>
      </w:tr>
    </w:tbl>
    <w:p w14:paraId="1DA411F2" w14:textId="77777777" w:rsidR="00145D32" w:rsidRPr="00993121" w:rsidRDefault="00145D32" w:rsidP="00145D32">
      <w:pPr>
        <w:shd w:val="clear" w:color="auto" w:fill="FFFFFF"/>
        <w:jc w:val="both"/>
        <w:rPr>
          <w:sz w:val="28"/>
          <w:szCs w:val="28"/>
        </w:rPr>
      </w:pPr>
    </w:p>
    <w:p w14:paraId="02CDD834" w14:textId="77777777" w:rsidR="00747E78" w:rsidRPr="00993121" w:rsidRDefault="00747E78" w:rsidP="00360010">
      <w:pPr>
        <w:shd w:val="clear" w:color="auto" w:fill="FFFFFF"/>
        <w:jc w:val="right"/>
        <w:rPr>
          <w:sz w:val="28"/>
          <w:szCs w:val="28"/>
        </w:rPr>
      </w:pPr>
    </w:p>
    <w:p w14:paraId="59E657E0" w14:textId="79A9B033" w:rsidR="00E82555" w:rsidRPr="00993121" w:rsidRDefault="00E82555" w:rsidP="008E4C18">
      <w:pPr>
        <w:pStyle w:val="1"/>
      </w:pPr>
      <w:bookmarkStart w:id="3" w:name="_Toc3995500"/>
      <w:bookmarkStart w:id="4" w:name="_Toc167374965"/>
      <w:r w:rsidRPr="00993121">
        <w:t>3.</w:t>
      </w:r>
      <w:r w:rsidR="00F61F84" w:rsidRPr="00993121">
        <w:t xml:space="preserve"> </w:t>
      </w:r>
      <w:r w:rsidRPr="00993121">
        <w:t>Место дисциплины в структуре образовательной программы</w:t>
      </w:r>
      <w:bookmarkEnd w:id="3"/>
      <w:bookmarkEnd w:id="4"/>
    </w:p>
    <w:p w14:paraId="3B039848" w14:textId="77777777" w:rsidR="00005D08" w:rsidRPr="00993121" w:rsidRDefault="00005D08" w:rsidP="00145D32">
      <w:pPr>
        <w:spacing w:after="120"/>
        <w:ind w:firstLine="709"/>
        <w:jc w:val="both"/>
        <w:rPr>
          <w:sz w:val="16"/>
          <w:szCs w:val="16"/>
        </w:rPr>
      </w:pPr>
    </w:p>
    <w:p w14:paraId="107E3544" w14:textId="0DCBF1E8" w:rsidR="00005D08" w:rsidRPr="00993121" w:rsidRDefault="00145D32" w:rsidP="00145D32">
      <w:pPr>
        <w:spacing w:after="120"/>
        <w:ind w:firstLine="709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Дисциплина «</w:t>
      </w:r>
      <w:r w:rsidR="00005D08" w:rsidRPr="00993121">
        <w:rPr>
          <w:sz w:val="28"/>
          <w:szCs w:val="28"/>
        </w:rPr>
        <w:t>Международные коммерческие операции с интеллектуальной собственностью</w:t>
      </w:r>
      <w:r w:rsidRPr="00993121">
        <w:rPr>
          <w:sz w:val="28"/>
          <w:szCs w:val="28"/>
        </w:rPr>
        <w:t>» является одной из дисциплин по выбору модуля дисциплин по выбору, углубляющих освоение программ магистратуры по направлению</w:t>
      </w:r>
      <w:r w:rsidR="00B15DDD">
        <w:rPr>
          <w:sz w:val="28"/>
          <w:szCs w:val="28"/>
        </w:rPr>
        <w:t xml:space="preserve"> подготовки</w:t>
      </w:r>
      <w:r w:rsidRPr="00993121">
        <w:rPr>
          <w:sz w:val="28"/>
          <w:szCs w:val="28"/>
        </w:rPr>
        <w:t xml:space="preserve"> 38.04.01 «Экономика»</w:t>
      </w:r>
      <w:r w:rsidR="00005D08" w:rsidRPr="00993121">
        <w:rPr>
          <w:sz w:val="28"/>
          <w:szCs w:val="28"/>
        </w:rPr>
        <w:t>,</w:t>
      </w:r>
      <w:r w:rsidRPr="00993121">
        <w:rPr>
          <w:sz w:val="28"/>
          <w:szCs w:val="28"/>
        </w:rPr>
        <w:t xml:space="preserve"> направленность программы магистратуры </w:t>
      </w:r>
      <w:r w:rsidR="00005D08" w:rsidRPr="00993121">
        <w:rPr>
          <w:sz w:val="28"/>
          <w:szCs w:val="28"/>
        </w:rPr>
        <w:t>"Международная экономика и бизнес-инжиниринг (с частичной реализацией на английском языке)".</w:t>
      </w:r>
    </w:p>
    <w:p w14:paraId="44F99272" w14:textId="2D951963" w:rsidR="00145D32" w:rsidRPr="00993121" w:rsidRDefault="00145D32" w:rsidP="00145D32">
      <w:pPr>
        <w:spacing w:after="120"/>
        <w:ind w:firstLine="709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Дисциплина «</w:t>
      </w:r>
      <w:r w:rsidR="00005D08" w:rsidRPr="00993121">
        <w:rPr>
          <w:sz w:val="28"/>
          <w:szCs w:val="28"/>
        </w:rPr>
        <w:t>Международные коммерческие операции с интеллектуальной собственностью</w:t>
      </w:r>
      <w:r w:rsidRPr="00993121">
        <w:rPr>
          <w:sz w:val="28"/>
          <w:szCs w:val="28"/>
        </w:rPr>
        <w:t>» является учебной дисциплиной, при изучении которой студенты должны использовать знания, навыки и умения, сформированные в результате всех предшествовавших учебных дисциплин.</w:t>
      </w:r>
    </w:p>
    <w:p w14:paraId="0AB42F0B" w14:textId="77777777" w:rsidR="00145D32" w:rsidRPr="00993121" w:rsidRDefault="00145D32" w:rsidP="00512EA2">
      <w:pPr>
        <w:spacing w:after="120"/>
        <w:ind w:firstLine="709"/>
        <w:jc w:val="both"/>
        <w:rPr>
          <w:sz w:val="28"/>
          <w:szCs w:val="28"/>
        </w:rPr>
      </w:pPr>
    </w:p>
    <w:p w14:paraId="4A7B23CA" w14:textId="711F95B8" w:rsidR="00E91EA5" w:rsidRPr="00993121" w:rsidRDefault="00E91EA5" w:rsidP="008E4C18">
      <w:pPr>
        <w:pStyle w:val="1"/>
      </w:pPr>
      <w:bookmarkStart w:id="5" w:name="_Toc167374966"/>
      <w:r w:rsidRPr="00993121">
        <w:t xml:space="preserve">4. </w:t>
      </w:r>
      <w:r w:rsidR="00C14D1A" w:rsidRPr="00993121"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5BB2FD4E" w14:textId="71BA40AF" w:rsidR="00E91EA5" w:rsidRPr="00993121" w:rsidRDefault="00E91EA5" w:rsidP="00E91EA5">
      <w:pPr>
        <w:shd w:val="clear" w:color="auto" w:fill="FFFFFF"/>
        <w:jc w:val="right"/>
        <w:rPr>
          <w:sz w:val="28"/>
          <w:szCs w:val="28"/>
        </w:rPr>
      </w:pPr>
      <w:r w:rsidRPr="00993121">
        <w:rPr>
          <w:sz w:val="28"/>
          <w:szCs w:val="28"/>
        </w:rPr>
        <w:t xml:space="preserve">Таблица </w:t>
      </w:r>
      <w:r w:rsidR="00360010" w:rsidRPr="00993121">
        <w:rPr>
          <w:sz w:val="28"/>
          <w:szCs w:val="28"/>
        </w:rPr>
        <w:t>2</w:t>
      </w:r>
    </w:p>
    <w:p w14:paraId="0A3FD382" w14:textId="77777777" w:rsidR="00750D47" w:rsidRPr="00993121" w:rsidRDefault="00750D47" w:rsidP="00E91EA5">
      <w:pPr>
        <w:shd w:val="clear" w:color="auto" w:fill="FFFFFF"/>
        <w:jc w:val="right"/>
        <w:rPr>
          <w:sz w:val="16"/>
          <w:szCs w:val="16"/>
        </w:rPr>
      </w:pPr>
    </w:p>
    <w:p w14:paraId="030FA5E1" w14:textId="77777777" w:rsidR="00E91EA5" w:rsidRPr="00993121" w:rsidRDefault="00E91EA5" w:rsidP="00E91EA5">
      <w:pPr>
        <w:spacing w:line="1" w:lineRule="exact"/>
        <w:rPr>
          <w:sz w:val="2"/>
          <w:szCs w:val="2"/>
        </w:rPr>
      </w:pP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2220"/>
        <w:gridCol w:w="2268"/>
      </w:tblGrid>
      <w:tr w:rsidR="00993121" w:rsidRPr="00993121" w14:paraId="195B9C10" w14:textId="77777777" w:rsidTr="00105CA8">
        <w:trPr>
          <w:trHeight w:val="69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A5B62D0" w14:textId="77777777" w:rsidR="00E91EA5" w:rsidRPr="00993121" w:rsidRDefault="00E91EA5" w:rsidP="00A90224">
            <w:pPr>
              <w:shd w:val="clear" w:color="auto" w:fill="FFFFFF"/>
              <w:spacing w:line="320" w:lineRule="exact"/>
              <w:ind w:left="14"/>
            </w:pPr>
            <w:r w:rsidRPr="00993121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EEA7045" w14:textId="77777777" w:rsidR="00E91EA5" w:rsidRPr="00993121" w:rsidRDefault="00E91EA5" w:rsidP="00A90224">
            <w:pPr>
              <w:shd w:val="clear" w:color="auto" w:fill="FFFFFF"/>
              <w:spacing w:line="320" w:lineRule="exact"/>
              <w:ind w:left="102" w:right="102"/>
              <w:jc w:val="center"/>
              <w:rPr>
                <w:b/>
                <w:bCs/>
              </w:rPr>
            </w:pPr>
            <w:r w:rsidRPr="00993121">
              <w:rPr>
                <w:b/>
                <w:bCs/>
              </w:rPr>
              <w:t>Всего (в з/е и часах)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2503AEF4" w14:textId="14EA5089" w:rsidR="00E91EA5" w:rsidRPr="00993121" w:rsidRDefault="00804158" w:rsidP="00CD1877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</w:rPr>
            </w:pPr>
            <w:r w:rsidRPr="00993121">
              <w:rPr>
                <w:b/>
                <w:bCs/>
              </w:rPr>
              <w:t>Модуль 2 (в часах)</w:t>
            </w:r>
          </w:p>
        </w:tc>
      </w:tr>
      <w:tr w:rsidR="00993121" w:rsidRPr="00993121" w14:paraId="1E485B39" w14:textId="77777777" w:rsidTr="00CD1877">
        <w:trPr>
          <w:trHeight w:val="31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7EC7FC" w14:textId="77777777" w:rsidR="00CD1877" w:rsidRPr="00993121" w:rsidRDefault="00CD1877" w:rsidP="00CD1877">
            <w:pPr>
              <w:shd w:val="clear" w:color="auto" w:fill="FFFFFF"/>
              <w:spacing w:line="320" w:lineRule="exact"/>
              <w:ind w:left="14"/>
            </w:pPr>
            <w:r w:rsidRPr="00993121"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1FA0A" w14:textId="516A14BA" w:rsidR="00CD1877" w:rsidRPr="00993121" w:rsidRDefault="00804158" w:rsidP="00804158">
            <w:pPr>
              <w:shd w:val="clear" w:color="auto" w:fill="FFFFFF"/>
              <w:spacing w:line="320" w:lineRule="exact"/>
              <w:jc w:val="center"/>
            </w:pPr>
            <w:r w:rsidRPr="00993121">
              <w:t xml:space="preserve">3 </w:t>
            </w:r>
            <w:proofErr w:type="spellStart"/>
            <w:r w:rsidRPr="00993121">
              <w:t>з.е</w:t>
            </w:r>
            <w:proofErr w:type="spellEnd"/>
            <w:r w:rsidRPr="00993121">
              <w:t>., 108 часов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126F65" w14:textId="6FA04306" w:rsidR="00CD1877" w:rsidRPr="00993121" w:rsidRDefault="00804158" w:rsidP="00804158">
            <w:pPr>
              <w:shd w:val="clear" w:color="auto" w:fill="FFFFFF"/>
              <w:spacing w:line="320" w:lineRule="exact"/>
              <w:jc w:val="center"/>
            </w:pPr>
            <w:r w:rsidRPr="00993121">
              <w:t>108</w:t>
            </w:r>
          </w:p>
        </w:tc>
      </w:tr>
      <w:tr w:rsidR="00993121" w:rsidRPr="00993121" w14:paraId="7060324A" w14:textId="77777777" w:rsidTr="00CD1877">
        <w:trPr>
          <w:trHeight w:val="5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E051E7" w14:textId="4B906CE1" w:rsidR="00CD1877" w:rsidRPr="00993121" w:rsidRDefault="00B15DDD" w:rsidP="00CD1877">
            <w:pPr>
              <w:shd w:val="clear" w:color="auto" w:fill="FFFFFF"/>
              <w:spacing w:line="360" w:lineRule="exact"/>
            </w:pPr>
            <w:r>
              <w:rPr>
                <w:b/>
                <w:bCs/>
                <w:i/>
                <w:iCs/>
              </w:rPr>
              <w:t>Контактная работа -</w:t>
            </w:r>
            <w:r w:rsidR="00CD1877" w:rsidRPr="00993121">
              <w:rPr>
                <w:b/>
                <w:bCs/>
                <w:i/>
                <w:iCs/>
              </w:rPr>
              <w:t>Аудиторные занятия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B2ED9A" w14:textId="616EC537" w:rsidR="00CD1877" w:rsidRPr="00993121" w:rsidRDefault="00804158" w:rsidP="00804158">
            <w:pPr>
              <w:shd w:val="clear" w:color="auto" w:fill="FFFFFF"/>
              <w:spacing w:line="360" w:lineRule="exact"/>
              <w:jc w:val="center"/>
            </w:pPr>
            <w:r w:rsidRPr="00993121">
              <w:t>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1E8E3" w14:textId="2151300D" w:rsidR="00CD1877" w:rsidRPr="00993121" w:rsidRDefault="00804158" w:rsidP="00804158">
            <w:pPr>
              <w:shd w:val="clear" w:color="auto" w:fill="FFFFFF"/>
              <w:spacing w:line="360" w:lineRule="exact"/>
              <w:jc w:val="center"/>
            </w:pPr>
            <w:r w:rsidRPr="00993121">
              <w:t>30</w:t>
            </w:r>
          </w:p>
        </w:tc>
      </w:tr>
      <w:tr w:rsidR="00993121" w:rsidRPr="00993121" w14:paraId="50106533" w14:textId="77777777" w:rsidTr="00CD1877">
        <w:trPr>
          <w:trHeight w:val="5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763B51" w14:textId="77777777" w:rsidR="00CD1877" w:rsidRPr="00993121" w:rsidRDefault="00CD1877" w:rsidP="00CD1877">
            <w:pPr>
              <w:shd w:val="clear" w:color="auto" w:fill="FFFFFF"/>
              <w:spacing w:line="360" w:lineRule="exact"/>
            </w:pPr>
            <w:r w:rsidRPr="00993121">
              <w:rPr>
                <w:i/>
                <w:iCs/>
              </w:rPr>
              <w:t>Лекции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CE64C6" w14:textId="53817D20" w:rsidR="00CD1877" w:rsidRPr="00993121" w:rsidRDefault="00804158" w:rsidP="00804158">
            <w:pPr>
              <w:shd w:val="clear" w:color="auto" w:fill="FFFFFF"/>
              <w:spacing w:line="360" w:lineRule="exact"/>
              <w:jc w:val="center"/>
            </w:pPr>
            <w:r w:rsidRPr="00993121"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FCCB4E" w14:textId="1476B270" w:rsidR="00CD1877" w:rsidRPr="00993121" w:rsidRDefault="00804158" w:rsidP="00804158">
            <w:pPr>
              <w:shd w:val="clear" w:color="auto" w:fill="FFFFFF"/>
              <w:spacing w:line="360" w:lineRule="exact"/>
              <w:jc w:val="center"/>
            </w:pPr>
            <w:r w:rsidRPr="00993121">
              <w:t>10</w:t>
            </w:r>
          </w:p>
        </w:tc>
      </w:tr>
      <w:tr w:rsidR="00993121" w:rsidRPr="00993121" w14:paraId="31781BA5" w14:textId="77777777" w:rsidTr="00CD1877">
        <w:trPr>
          <w:trHeight w:val="5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0724BB" w14:textId="77DF3511" w:rsidR="00CD1877" w:rsidRPr="00993121" w:rsidRDefault="00CD1877" w:rsidP="00CD1877">
            <w:pPr>
              <w:shd w:val="clear" w:color="auto" w:fill="FFFFFF"/>
              <w:spacing w:line="360" w:lineRule="exact"/>
              <w:ind w:left="5"/>
            </w:pPr>
            <w:r w:rsidRPr="00993121">
              <w:rPr>
                <w:i/>
                <w:iCs/>
              </w:rPr>
              <w:t>Практические и семинарские занятия.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18CD2F" w14:textId="0AAAC502" w:rsidR="00CD1877" w:rsidRPr="00993121" w:rsidRDefault="00804158" w:rsidP="00804158">
            <w:pPr>
              <w:shd w:val="clear" w:color="auto" w:fill="FFFFFF"/>
              <w:spacing w:line="360" w:lineRule="exact"/>
              <w:jc w:val="center"/>
            </w:pPr>
            <w:r w:rsidRPr="00993121">
              <w:t>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846734" w14:textId="6160FC48" w:rsidR="00CD1877" w:rsidRPr="00993121" w:rsidRDefault="00804158" w:rsidP="00804158">
            <w:pPr>
              <w:shd w:val="clear" w:color="auto" w:fill="FFFFFF"/>
              <w:spacing w:line="360" w:lineRule="exact"/>
              <w:jc w:val="center"/>
            </w:pPr>
            <w:r w:rsidRPr="00993121">
              <w:t>20</w:t>
            </w:r>
          </w:p>
        </w:tc>
      </w:tr>
      <w:tr w:rsidR="00993121" w:rsidRPr="00993121" w14:paraId="16882AE3" w14:textId="77777777" w:rsidTr="00CD1877">
        <w:trPr>
          <w:trHeight w:val="57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AD673F" w14:textId="77777777" w:rsidR="00CD1877" w:rsidRPr="00993121" w:rsidRDefault="00CD1877" w:rsidP="00CD1877">
            <w:pPr>
              <w:shd w:val="clear" w:color="auto" w:fill="FFFFFF"/>
              <w:spacing w:line="360" w:lineRule="exact"/>
              <w:ind w:left="14"/>
            </w:pPr>
            <w:r w:rsidRPr="00993121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5EDA11" w14:textId="4A5B8652" w:rsidR="00CD1877" w:rsidRPr="00993121" w:rsidRDefault="00804158" w:rsidP="00804158">
            <w:pPr>
              <w:shd w:val="clear" w:color="auto" w:fill="FFFFFF"/>
              <w:spacing w:line="360" w:lineRule="exact"/>
              <w:jc w:val="center"/>
            </w:pPr>
            <w:r w:rsidRPr="00993121">
              <w:t>78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E09384" w14:textId="3830166E" w:rsidR="00CD1877" w:rsidRPr="00993121" w:rsidRDefault="00804158" w:rsidP="00804158">
            <w:pPr>
              <w:shd w:val="clear" w:color="auto" w:fill="FFFFFF"/>
              <w:spacing w:line="360" w:lineRule="exact"/>
              <w:jc w:val="center"/>
            </w:pPr>
            <w:r w:rsidRPr="00993121">
              <w:t>78</w:t>
            </w:r>
          </w:p>
        </w:tc>
      </w:tr>
      <w:tr w:rsidR="00993121" w:rsidRPr="00993121" w14:paraId="0FABFDF0" w14:textId="77777777" w:rsidTr="00CD1877">
        <w:trPr>
          <w:trHeight w:val="46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E20A94" w14:textId="77777777" w:rsidR="00CD1877" w:rsidRPr="00993121" w:rsidRDefault="00CD1877" w:rsidP="00CD1877">
            <w:pPr>
              <w:shd w:val="clear" w:color="auto" w:fill="FFFFFF"/>
              <w:spacing w:line="360" w:lineRule="exact"/>
              <w:ind w:left="19"/>
            </w:pPr>
            <w:r w:rsidRPr="00993121">
              <w:t>Вид текущего контроля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BC8782" w14:textId="6B5F2D2B" w:rsidR="00CD1877" w:rsidRPr="00993121" w:rsidRDefault="00804158" w:rsidP="00804158">
            <w:pPr>
              <w:shd w:val="clear" w:color="auto" w:fill="FFFFFF"/>
              <w:spacing w:line="360" w:lineRule="exact"/>
              <w:jc w:val="center"/>
            </w:pPr>
            <w:r w:rsidRPr="00993121"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A78BD4" w14:textId="78D353F3" w:rsidR="00CD1877" w:rsidRPr="00993121" w:rsidRDefault="00804158" w:rsidP="00804158">
            <w:pPr>
              <w:shd w:val="clear" w:color="auto" w:fill="FFFFFF"/>
              <w:spacing w:line="360" w:lineRule="exact"/>
              <w:jc w:val="center"/>
            </w:pPr>
            <w:r w:rsidRPr="00993121">
              <w:t>Контрольная работа</w:t>
            </w:r>
          </w:p>
        </w:tc>
      </w:tr>
      <w:tr w:rsidR="00993121" w:rsidRPr="00993121" w14:paraId="516A8574" w14:textId="77777777" w:rsidTr="00CD1877">
        <w:trPr>
          <w:trHeight w:val="46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2600B4" w14:textId="6A229092" w:rsidR="00CD1877" w:rsidRPr="00993121" w:rsidRDefault="00CD1877" w:rsidP="00CD1877">
            <w:pPr>
              <w:shd w:val="clear" w:color="auto" w:fill="FFFFFF"/>
              <w:spacing w:line="360" w:lineRule="exact"/>
              <w:ind w:left="19"/>
            </w:pPr>
            <w:r w:rsidRPr="00993121">
              <w:t>Вид промежуточной аттестации</w:t>
            </w: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F5DE05" w14:textId="04B2BDA4" w:rsidR="00CD1877" w:rsidRPr="00993121" w:rsidRDefault="0066007C" w:rsidP="00804158">
            <w:pPr>
              <w:jc w:val="center"/>
            </w:pPr>
            <w:r w:rsidRPr="00993121">
              <w:t>Зачет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533D7B" w14:textId="6B61350A" w:rsidR="00CD1877" w:rsidRPr="00993121" w:rsidRDefault="0066007C" w:rsidP="00804158">
            <w:pPr>
              <w:shd w:val="clear" w:color="auto" w:fill="FFFFFF"/>
              <w:spacing w:line="360" w:lineRule="exact"/>
              <w:jc w:val="center"/>
            </w:pPr>
            <w:r w:rsidRPr="00993121">
              <w:t>Зачет</w:t>
            </w:r>
          </w:p>
        </w:tc>
      </w:tr>
    </w:tbl>
    <w:p w14:paraId="04B3DF17" w14:textId="77777777" w:rsidR="00F61F84" w:rsidRPr="00993121" w:rsidRDefault="00F61F84" w:rsidP="008E4C18">
      <w:pPr>
        <w:pStyle w:val="1"/>
      </w:pPr>
    </w:p>
    <w:p w14:paraId="3907376F" w14:textId="2189B8BE" w:rsidR="00C93FE0" w:rsidRPr="00993121" w:rsidRDefault="00C93FE0" w:rsidP="008E4C18">
      <w:pPr>
        <w:pStyle w:val="1"/>
      </w:pPr>
      <w:bookmarkStart w:id="6" w:name="_Toc167374967"/>
      <w:r w:rsidRPr="00993121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занятий</w:t>
      </w:r>
      <w:bookmarkEnd w:id="6"/>
    </w:p>
    <w:p w14:paraId="61739EB4" w14:textId="77777777" w:rsidR="00F61F84" w:rsidRPr="00993121" w:rsidRDefault="00F61F84" w:rsidP="00F61F84">
      <w:pPr>
        <w:rPr>
          <w:lang w:eastAsia="en-US"/>
        </w:rPr>
      </w:pPr>
    </w:p>
    <w:p w14:paraId="64E6719E" w14:textId="77777777" w:rsidR="00C93FE0" w:rsidRPr="00993121" w:rsidRDefault="00C93FE0" w:rsidP="008E4C18">
      <w:pPr>
        <w:pStyle w:val="1"/>
      </w:pPr>
      <w:bookmarkStart w:id="7" w:name="_Toc167374968"/>
      <w:r w:rsidRPr="00993121">
        <w:t>5.1. Содержание дисциплины</w:t>
      </w:r>
      <w:bookmarkEnd w:id="7"/>
      <w:r w:rsidRPr="00993121">
        <w:t xml:space="preserve"> </w:t>
      </w:r>
    </w:p>
    <w:p w14:paraId="243253C3" w14:textId="77777777" w:rsidR="00F61F84" w:rsidRPr="00993121" w:rsidRDefault="00F61F84" w:rsidP="00F61F84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16"/>
          <w:szCs w:val="16"/>
        </w:rPr>
      </w:pPr>
      <w:bookmarkStart w:id="8" w:name="_Hlk159945157"/>
    </w:p>
    <w:p w14:paraId="66EFC237" w14:textId="3F99BFF6" w:rsidR="00804158" w:rsidRPr="00993121" w:rsidRDefault="00804158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b/>
          <w:bCs/>
          <w:sz w:val="28"/>
          <w:szCs w:val="28"/>
        </w:rPr>
      </w:pPr>
      <w:r w:rsidRPr="00993121">
        <w:rPr>
          <w:rStyle w:val="aba098039fe99a7es2"/>
          <w:b/>
          <w:bCs/>
          <w:sz w:val="28"/>
          <w:szCs w:val="28"/>
        </w:rPr>
        <w:lastRenderedPageBreak/>
        <w:t>Тема 1. Понятие, виды и институциональные основы интеллектуальной собственности</w:t>
      </w:r>
    </w:p>
    <w:p w14:paraId="7B15EB27" w14:textId="3A677137" w:rsidR="00804158" w:rsidRPr="00993121" w:rsidRDefault="00804158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sz w:val="28"/>
          <w:szCs w:val="28"/>
        </w:rPr>
      </w:pPr>
      <w:r w:rsidRPr="00993121">
        <w:rPr>
          <w:rStyle w:val="aba098039fe99a7es2"/>
          <w:sz w:val="28"/>
          <w:szCs w:val="28"/>
        </w:rPr>
        <w:t>Значение интеллектуальной деятельности и ее результатов для современного общества. Роль результатов интеллектуальной деятельности в современной мировой и национальной экономике. Понятие и признаки интеллектуальной собственности как самостоятельного объекта гражданских прав, особого продукта интеллектуальной и экономической деятельности. История возникновения и институционального становления понятия интеллектуальной собственности. Соотношение понятий «собственность» и «интеллектуальная собственность» в современных условиях. Понятие и виды интеллектуальных прав. Основные институты (объекты) интеллектуальной собственности: объекты авторского права и смежных прав; промышленная собственность; средства индивидуализации; нетрадиционные объекты интеллектуальной собственности. История развития отдельных институтов интеллектуальной собственности (международный и национальный аспекты). Значение институциональных основ интеллектуальной собственности для деятельности таможенных органов Российской Федерации. Защита интеллектуальной собственности как фактор обеспечения национальной безопасности.</w:t>
      </w:r>
    </w:p>
    <w:p w14:paraId="0E57D94D" w14:textId="77777777" w:rsidR="00804158" w:rsidRPr="00993121" w:rsidRDefault="00804158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sz w:val="28"/>
          <w:szCs w:val="28"/>
        </w:rPr>
      </w:pPr>
    </w:p>
    <w:p w14:paraId="65B7DDAC" w14:textId="2D6F3142" w:rsidR="00804158" w:rsidRPr="00993121" w:rsidRDefault="00804158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b/>
          <w:bCs/>
          <w:sz w:val="28"/>
          <w:szCs w:val="28"/>
        </w:rPr>
      </w:pPr>
      <w:r w:rsidRPr="00993121">
        <w:rPr>
          <w:rStyle w:val="aba098039fe99a7es2"/>
          <w:b/>
          <w:bCs/>
          <w:sz w:val="28"/>
          <w:szCs w:val="28"/>
        </w:rPr>
        <w:t>Тема 2. Международное право и национальное российское законодательство о защите интеллектуальной собственности</w:t>
      </w:r>
    </w:p>
    <w:p w14:paraId="4305CE1A" w14:textId="70345207" w:rsidR="00804158" w:rsidRPr="00993121" w:rsidRDefault="00804158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sz w:val="28"/>
          <w:szCs w:val="28"/>
        </w:rPr>
      </w:pPr>
      <w:r w:rsidRPr="00993121">
        <w:rPr>
          <w:rStyle w:val="aba098039fe99a7es2"/>
          <w:sz w:val="28"/>
          <w:szCs w:val="28"/>
        </w:rPr>
        <w:t xml:space="preserve">Особенности международно-правового регулирования в сфере создания, использования и защиты объектов интеллектуальной собственности. Соотношение международного права и российского национального законодательства об интеллектуальной собственности. Всемирная организация интеллектуальной собственности (ВОИС) как основной институт международной стандартизации охраны прав на объекты интеллектуальной собственности. Виды, общая характеристика и значение международных договоров, конвенций и соглашений в области промышленной собственности. Участие Российской Федерации в международной охране промышленной собственности. Виды, общая характеристика и значение международных договоров, конвенций и соглашений в области создания, использования и охраны объектов авторского права и смежных прав. Участие Российской Федерации в международной охране объектов авторского права и смежных прав. Роль Всемирной торговой организации в международной охране интеллектуальной собственности. Значение и основные положения Соглашения по торговым аспектам прав интеллектуальной собственности (ТРИПС). Общая характеристика национального российского законодательства, регламентирующего вопросы создания, использования и защиты интеллектуальной собственности Понятие и структура права интеллектуальной собственности как подотрасли гражданского права. Соотношение российского гражданского, административного, уголовного и таможенного права в части правового </w:t>
      </w:r>
      <w:r w:rsidRPr="00993121">
        <w:rPr>
          <w:rStyle w:val="aba098039fe99a7es2"/>
          <w:sz w:val="28"/>
          <w:szCs w:val="28"/>
        </w:rPr>
        <w:lastRenderedPageBreak/>
        <w:t>обеспечения защиты прав на объекты интеллектуальной собственности. Правовое положение Федеральной службы по интеллектуальной собственности (Роспатента) как федерального органа исполнительной власти, осуществляющего функции по контролю и надзору в сфере правовой охраны и использования объектов интеллектуальной собственности.</w:t>
      </w:r>
    </w:p>
    <w:p w14:paraId="544F7DCB" w14:textId="77777777" w:rsidR="00804158" w:rsidRPr="00993121" w:rsidRDefault="00804158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sz w:val="28"/>
          <w:szCs w:val="28"/>
        </w:rPr>
      </w:pPr>
    </w:p>
    <w:p w14:paraId="05125B61" w14:textId="6A658941" w:rsidR="00804158" w:rsidRPr="00993121" w:rsidRDefault="00804158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b/>
          <w:bCs/>
          <w:sz w:val="28"/>
          <w:szCs w:val="28"/>
        </w:rPr>
      </w:pPr>
      <w:r w:rsidRPr="00993121">
        <w:rPr>
          <w:rStyle w:val="aba098039fe99a7es2"/>
          <w:b/>
          <w:bCs/>
          <w:sz w:val="28"/>
          <w:szCs w:val="28"/>
        </w:rPr>
        <w:t>Тема 3. Понятие и виды международных коммерческих операций по обмену объектами интеллектуальной собственности</w:t>
      </w:r>
    </w:p>
    <w:p w14:paraId="2CD7E5A9" w14:textId="707CE660" w:rsidR="00804158" w:rsidRPr="00993121" w:rsidRDefault="00804158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sz w:val="28"/>
          <w:szCs w:val="28"/>
        </w:rPr>
      </w:pPr>
      <w:r w:rsidRPr="00993121">
        <w:rPr>
          <w:rStyle w:val="aba098039fe99a7es2"/>
          <w:sz w:val="28"/>
          <w:szCs w:val="28"/>
        </w:rPr>
        <w:t>Международные операции по обмену объектами интеллектуальной собственности. Особенности международной торговли лицензиями. Виды лицензионных соглашений и их основные условия. Понятие международного обмена «ноу-хау». Виды международных соглашений по использованию ноу</w:t>
      </w:r>
      <w:r w:rsidR="00C470D0" w:rsidRPr="00993121">
        <w:rPr>
          <w:rStyle w:val="aba098039fe99a7es2"/>
          <w:sz w:val="28"/>
          <w:szCs w:val="28"/>
        </w:rPr>
        <w:t>-</w:t>
      </w:r>
      <w:r w:rsidRPr="00993121">
        <w:rPr>
          <w:rStyle w:val="aba098039fe99a7es2"/>
          <w:sz w:val="28"/>
          <w:szCs w:val="28"/>
        </w:rPr>
        <w:t>хау и их основные условия. Методология оценки стоимости интеллектуальной собственности и методы расчетов эффективности и эффекта от закупки и продажи лицензий.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Понятие и признаки контрафактной и фальсифицированной продукции. Юридическая ответственность за посягательства на интеллектуальную собственность, нарушения прав авторов и правообладателей.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Правовые и организационные основы деятельности таможенных органов по защите интеллектуальной собственности.</w:t>
      </w:r>
    </w:p>
    <w:p w14:paraId="24F290D7" w14:textId="77777777" w:rsidR="00C470D0" w:rsidRPr="00993121" w:rsidRDefault="00C470D0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sz w:val="28"/>
          <w:szCs w:val="28"/>
        </w:rPr>
      </w:pPr>
    </w:p>
    <w:p w14:paraId="12C6940F" w14:textId="08AB5F2E" w:rsidR="00804158" w:rsidRPr="00993121" w:rsidRDefault="00804158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b/>
          <w:bCs/>
          <w:sz w:val="28"/>
          <w:szCs w:val="28"/>
        </w:rPr>
      </w:pPr>
      <w:r w:rsidRPr="00993121">
        <w:rPr>
          <w:rStyle w:val="aba098039fe99a7es2"/>
          <w:b/>
          <w:bCs/>
          <w:sz w:val="28"/>
          <w:szCs w:val="28"/>
        </w:rPr>
        <w:t>Тема 4. Защита интеллектуальных прав на объекты авторского права и смежных прав</w:t>
      </w:r>
    </w:p>
    <w:p w14:paraId="78E05EAC" w14:textId="592A23DA" w:rsidR="00804158" w:rsidRPr="00993121" w:rsidRDefault="00804158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sz w:val="28"/>
          <w:szCs w:val="28"/>
        </w:rPr>
      </w:pPr>
      <w:r w:rsidRPr="00993121">
        <w:rPr>
          <w:rStyle w:val="aba098039fe99a7es2"/>
          <w:sz w:val="28"/>
          <w:szCs w:val="28"/>
        </w:rPr>
        <w:t>Понятие и общая характеристика авторского права как института гражданского права. Понятие, признаки и виды объектов авторского права. Отграничение охраняемых авторским правом результатов творческой деятельности от неохраняемых. Условия предоставления правовой охраны произведениям науки, литературы и искусства как объектам авторского права.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Субъекты авторского права: автор, соавторы, правопреемники, правообладатели и др. Права автора произведения науки, литературы и искусства: личные неимущественные права автора; исключительное право; иные права автора. Сроки охраны исключительного права на произведение науки литературы и искусства.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Понятие, виды и условия авторского договора.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Права, смежные с авторскими как самостоятельный институт права интеллектуальной собственности. Характеристика объектов смежных прав и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условия предоставления им правовой охраны.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Субъекты смежных прав. Виды смежных прав. Сроки действия исключительного права на объекты смежных прав.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Охрана и способы защиты авторских и смежных прав.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Значение институтов авторского права и смежных прав для деятельности таможенных органов Российской Федерации.</w:t>
      </w:r>
    </w:p>
    <w:p w14:paraId="778413F7" w14:textId="77777777" w:rsidR="00C470D0" w:rsidRPr="00993121" w:rsidRDefault="00C470D0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sz w:val="28"/>
          <w:szCs w:val="28"/>
        </w:rPr>
      </w:pPr>
    </w:p>
    <w:p w14:paraId="309297B5" w14:textId="6BC1A470" w:rsidR="00804158" w:rsidRPr="00993121" w:rsidRDefault="00804158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b/>
          <w:bCs/>
          <w:sz w:val="28"/>
          <w:szCs w:val="28"/>
        </w:rPr>
      </w:pPr>
      <w:r w:rsidRPr="00993121">
        <w:rPr>
          <w:rStyle w:val="aba098039fe99a7es2"/>
          <w:b/>
          <w:bCs/>
          <w:sz w:val="28"/>
          <w:szCs w:val="28"/>
        </w:rPr>
        <w:t>Тема 5. Защита интеллектуальных прав на объекты промышленной собственности и нетрадиционные объекты интеллектуальной собственности</w:t>
      </w:r>
    </w:p>
    <w:p w14:paraId="2DABA270" w14:textId="4E93318E" w:rsidR="00804158" w:rsidRPr="00993121" w:rsidRDefault="00804158" w:rsidP="00804158">
      <w:pPr>
        <w:pStyle w:val="b6bb8394a977d10dp2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sz w:val="28"/>
          <w:szCs w:val="28"/>
        </w:rPr>
      </w:pPr>
      <w:r w:rsidRPr="00993121">
        <w:rPr>
          <w:rStyle w:val="aba098039fe99a7es2"/>
          <w:sz w:val="28"/>
          <w:szCs w:val="28"/>
        </w:rPr>
        <w:lastRenderedPageBreak/>
        <w:t>Понятие и виды промышленной собственности в международном праве и в теории права интеллектуальной собственности.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Понятие и характеристика патентного права как института права интеллектуальной собственности. Понятие и виды объектов патентного права (изобретения, полезные модели и промышленные образцы). Условия предоставления объектам патентного права правовой охраны.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Субъекты патентного права. Права авторов изобретений, полезных моделей и промышленных образцов. Защита прав авторов и патентообладателей. Особенности правовой охраны и использования секретных изобретений.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Понятие и общая характеристика прав на средства индивидуализации.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Фирменные наименования. Понятие, признаки и значение фирменных наименований, особенности их правовой охраны. Субъекты прав на фирменные наименования.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Понятие, признаки, виды и функции товарных знаков и знаков обслуживания. Субъекты и содержание прав на товарные знаки и знаки обслуживания. Правовая охрана товарных знаков и знаков обслуживания.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Использование товарных знаков и знаков обслуживания. Передача прав на товарный знак и знак обслуживания. Способы защиты прав на товарный знак и знак обслуживания. Особенности правовой защиты общеизвестных и коллективных товарных знаков.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Понятие и значение наименований мест происхождения товаров. Правовая охрана наименований мест происхождения товаров.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Понятие и значение коммерческого обозначения. Субъекты права на коммерческое обозначение. Соотношение права на коммерческое обозначение с правами на фирменное наименование и на товарный знак.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Понятие и общая характеристика нетрадиционных объектов интеллектуальной собственности, условия предоставления им правовой охраны. Секрет производства (ноу-хау). Топологии интегральных микросхем. Селекционные достижения. Содержание интеллектуальных прав на нетрадиционные объекты интеллектуальной собственности. Субъекты прав на нетрадиционные объекты интеллектуальной собственности.</w:t>
      </w:r>
      <w:r w:rsidR="00C470D0" w:rsidRPr="00993121">
        <w:rPr>
          <w:rStyle w:val="aba098039fe99a7es2"/>
          <w:sz w:val="28"/>
          <w:szCs w:val="28"/>
        </w:rPr>
        <w:t xml:space="preserve"> </w:t>
      </w:r>
      <w:r w:rsidRPr="00993121">
        <w:rPr>
          <w:rStyle w:val="aba098039fe99a7es2"/>
          <w:sz w:val="28"/>
          <w:szCs w:val="28"/>
        </w:rPr>
        <w:t>Значение институтов промышленной собственности и нетрадиционных объектов интеллектуальной собственности для деятельности таможенных органов Российской Федерации.</w:t>
      </w:r>
    </w:p>
    <w:p w14:paraId="0545BAAF" w14:textId="77777777" w:rsidR="0085646D" w:rsidRPr="00993121" w:rsidRDefault="0085646D" w:rsidP="00804158">
      <w:pPr>
        <w:pStyle w:val="edc601ba0e700afap3"/>
        <w:shd w:val="clear" w:color="auto" w:fill="FFFFFF"/>
        <w:spacing w:before="0" w:beforeAutospacing="0" w:after="0" w:afterAutospacing="0"/>
        <w:ind w:firstLine="709"/>
        <w:jc w:val="both"/>
        <w:rPr>
          <w:rStyle w:val="aba098039fe99a7es2"/>
          <w:sz w:val="28"/>
          <w:szCs w:val="28"/>
        </w:rPr>
      </w:pPr>
    </w:p>
    <w:p w14:paraId="611514C1" w14:textId="77777777" w:rsidR="0085646D" w:rsidRPr="00993121" w:rsidRDefault="0085646D" w:rsidP="00512EA2">
      <w:pPr>
        <w:pStyle w:val="edc601ba0e700afap3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</w:p>
    <w:p w14:paraId="7ED486DD" w14:textId="31DC9BE0" w:rsidR="00C662C6" w:rsidRPr="00993121" w:rsidRDefault="00C662C6" w:rsidP="008E4C18">
      <w:pPr>
        <w:pStyle w:val="1"/>
      </w:pPr>
      <w:bookmarkStart w:id="9" w:name="_Toc3995504"/>
      <w:bookmarkStart w:id="10" w:name="_Toc167374969"/>
      <w:bookmarkEnd w:id="8"/>
      <w:r w:rsidRPr="00993121">
        <w:t>5.2. Учебно-тематический план</w:t>
      </w:r>
      <w:bookmarkEnd w:id="9"/>
      <w:bookmarkEnd w:id="10"/>
    </w:p>
    <w:p w14:paraId="3A46D614" w14:textId="53F2C05B" w:rsidR="00C662C6" w:rsidRPr="00993121" w:rsidRDefault="00C662C6" w:rsidP="00C662C6">
      <w:pPr>
        <w:shd w:val="clear" w:color="auto" w:fill="FFFFFF"/>
        <w:ind w:right="24"/>
        <w:jc w:val="right"/>
        <w:rPr>
          <w:sz w:val="28"/>
          <w:szCs w:val="28"/>
        </w:rPr>
      </w:pPr>
      <w:r w:rsidRPr="00993121">
        <w:rPr>
          <w:sz w:val="28"/>
          <w:szCs w:val="28"/>
        </w:rPr>
        <w:t xml:space="preserve">Таблица </w:t>
      </w:r>
      <w:r w:rsidR="00360010" w:rsidRPr="00993121">
        <w:rPr>
          <w:sz w:val="28"/>
          <w:szCs w:val="28"/>
        </w:rPr>
        <w:t>3</w:t>
      </w:r>
    </w:p>
    <w:p w14:paraId="232CCADF" w14:textId="77777777" w:rsidR="00750D47" w:rsidRPr="00993121" w:rsidRDefault="00750D47" w:rsidP="00C662C6">
      <w:pPr>
        <w:shd w:val="clear" w:color="auto" w:fill="FFFFFF"/>
        <w:ind w:right="24"/>
        <w:jc w:val="right"/>
        <w:rPr>
          <w:sz w:val="16"/>
          <w:szCs w:val="16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117"/>
        <w:gridCol w:w="996"/>
        <w:gridCol w:w="850"/>
        <w:gridCol w:w="993"/>
        <w:gridCol w:w="1134"/>
        <w:gridCol w:w="1135"/>
        <w:gridCol w:w="1416"/>
      </w:tblGrid>
      <w:tr w:rsidR="00993121" w:rsidRPr="00993121" w14:paraId="7E756F15" w14:textId="77777777" w:rsidTr="00B15DDD">
        <w:trPr>
          <w:cantSplit/>
          <w:trHeight w:val="465"/>
        </w:trPr>
        <w:tc>
          <w:tcPr>
            <w:tcW w:w="594" w:type="dxa"/>
            <w:vMerge w:val="restart"/>
          </w:tcPr>
          <w:p w14:paraId="53BA8C42" w14:textId="77777777" w:rsidR="00E76581" w:rsidRPr="00993121" w:rsidRDefault="00E76581" w:rsidP="00851AAF">
            <w:pPr>
              <w:jc w:val="center"/>
              <w:rPr>
                <w:b/>
              </w:rPr>
            </w:pPr>
            <w:r w:rsidRPr="00993121">
              <w:rPr>
                <w:b/>
              </w:rPr>
              <w:t>№</w:t>
            </w:r>
          </w:p>
          <w:p w14:paraId="01DE35E6" w14:textId="36A3A967" w:rsidR="00E76581" w:rsidRPr="00993121" w:rsidRDefault="00E76581" w:rsidP="00851AAF">
            <w:pPr>
              <w:jc w:val="center"/>
              <w:rPr>
                <w:b/>
              </w:rPr>
            </w:pPr>
            <w:r w:rsidRPr="00993121">
              <w:rPr>
                <w:b/>
              </w:rPr>
              <w:t>п/п</w:t>
            </w:r>
          </w:p>
        </w:tc>
        <w:tc>
          <w:tcPr>
            <w:tcW w:w="3117" w:type="dxa"/>
            <w:vMerge w:val="restart"/>
          </w:tcPr>
          <w:p w14:paraId="44C665E3" w14:textId="3D5101F9" w:rsidR="00E76581" w:rsidRPr="00993121" w:rsidRDefault="00E76581" w:rsidP="00851AAF">
            <w:pPr>
              <w:jc w:val="center"/>
              <w:rPr>
                <w:b/>
              </w:rPr>
            </w:pPr>
            <w:r w:rsidRPr="00993121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08" w:type="dxa"/>
            <w:gridSpan w:val="5"/>
          </w:tcPr>
          <w:p w14:paraId="7FB5B967" w14:textId="352A353D" w:rsidR="00E76581" w:rsidRPr="00993121" w:rsidRDefault="00E76581" w:rsidP="00851AAF">
            <w:pPr>
              <w:jc w:val="center"/>
              <w:rPr>
                <w:b/>
              </w:rPr>
            </w:pPr>
            <w:r w:rsidRPr="00993121">
              <w:rPr>
                <w:b/>
              </w:rPr>
              <w:t>Трудоемкость в часах</w:t>
            </w:r>
          </w:p>
        </w:tc>
        <w:tc>
          <w:tcPr>
            <w:tcW w:w="1416" w:type="dxa"/>
            <w:vMerge w:val="restart"/>
          </w:tcPr>
          <w:p w14:paraId="4D2D3A97" w14:textId="736BC694" w:rsidR="00E76581" w:rsidRPr="00993121" w:rsidRDefault="00E76581" w:rsidP="00851AAF">
            <w:pPr>
              <w:jc w:val="center"/>
              <w:rPr>
                <w:b/>
                <w:sz w:val="22"/>
                <w:szCs w:val="22"/>
              </w:rPr>
            </w:pPr>
            <w:r w:rsidRPr="00993121">
              <w:rPr>
                <w:b/>
                <w:sz w:val="22"/>
                <w:szCs w:val="22"/>
              </w:rPr>
              <w:t>Формы текущего</w:t>
            </w:r>
          </w:p>
          <w:p w14:paraId="5B2D9336" w14:textId="6E0848D5" w:rsidR="00E76581" w:rsidRPr="00993121" w:rsidRDefault="00E76581" w:rsidP="00851AAF">
            <w:pPr>
              <w:jc w:val="center"/>
              <w:rPr>
                <w:b/>
              </w:rPr>
            </w:pPr>
            <w:r w:rsidRPr="00993121">
              <w:rPr>
                <w:b/>
                <w:sz w:val="22"/>
                <w:szCs w:val="22"/>
              </w:rPr>
              <w:t>контроля успеваемости</w:t>
            </w:r>
          </w:p>
        </w:tc>
      </w:tr>
      <w:tr w:rsidR="00993121" w:rsidRPr="00993121" w14:paraId="3E5D36BA" w14:textId="77777777" w:rsidTr="00E76581">
        <w:trPr>
          <w:cantSplit/>
          <w:trHeight w:val="344"/>
        </w:trPr>
        <w:tc>
          <w:tcPr>
            <w:tcW w:w="594" w:type="dxa"/>
            <w:vMerge/>
          </w:tcPr>
          <w:p w14:paraId="6296E56B" w14:textId="77777777" w:rsidR="00E76581" w:rsidRPr="00993121" w:rsidRDefault="00E76581" w:rsidP="00851AAF">
            <w:pPr>
              <w:jc w:val="center"/>
              <w:rPr>
                <w:b/>
              </w:rPr>
            </w:pPr>
          </w:p>
        </w:tc>
        <w:tc>
          <w:tcPr>
            <w:tcW w:w="3117" w:type="dxa"/>
            <w:vMerge/>
          </w:tcPr>
          <w:p w14:paraId="51EC289D" w14:textId="77777777" w:rsidR="00E76581" w:rsidRPr="00993121" w:rsidRDefault="00E76581" w:rsidP="00851AAF">
            <w:pPr>
              <w:jc w:val="center"/>
              <w:rPr>
                <w:b/>
              </w:rPr>
            </w:pPr>
          </w:p>
        </w:tc>
        <w:tc>
          <w:tcPr>
            <w:tcW w:w="996" w:type="dxa"/>
            <w:vMerge w:val="restart"/>
          </w:tcPr>
          <w:p w14:paraId="6BDEFAB4" w14:textId="0E623CBC" w:rsidR="00E76581" w:rsidRPr="00993121" w:rsidRDefault="00E76581" w:rsidP="00E76581">
            <w:pPr>
              <w:jc w:val="center"/>
              <w:rPr>
                <w:b/>
              </w:rPr>
            </w:pPr>
            <w:r w:rsidRPr="00993121">
              <w:rPr>
                <w:b/>
              </w:rPr>
              <w:t>Всего</w:t>
            </w:r>
          </w:p>
        </w:tc>
        <w:tc>
          <w:tcPr>
            <w:tcW w:w="2977" w:type="dxa"/>
            <w:gridSpan w:val="3"/>
          </w:tcPr>
          <w:p w14:paraId="692577F3" w14:textId="77777777" w:rsidR="00E76581" w:rsidRPr="00993121" w:rsidRDefault="00E76581" w:rsidP="00E76581">
            <w:pPr>
              <w:jc w:val="center"/>
              <w:rPr>
                <w:b/>
              </w:rPr>
            </w:pPr>
            <w:r w:rsidRPr="00993121">
              <w:rPr>
                <w:b/>
              </w:rPr>
              <w:t>Аудиторная работа</w:t>
            </w:r>
          </w:p>
        </w:tc>
        <w:tc>
          <w:tcPr>
            <w:tcW w:w="1135" w:type="dxa"/>
            <w:vMerge w:val="restart"/>
          </w:tcPr>
          <w:p w14:paraId="76B84AD4" w14:textId="358A9800" w:rsidR="00E76581" w:rsidRPr="00993121" w:rsidRDefault="00E76581" w:rsidP="00E76581">
            <w:pPr>
              <w:jc w:val="center"/>
              <w:rPr>
                <w:b/>
                <w:bCs/>
              </w:rPr>
            </w:pPr>
            <w:r w:rsidRPr="00993121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1416" w:type="dxa"/>
            <w:vMerge/>
          </w:tcPr>
          <w:p w14:paraId="6444CC44" w14:textId="3F13D3FC" w:rsidR="00E76581" w:rsidRPr="00993121" w:rsidRDefault="00E76581" w:rsidP="00851AAF">
            <w:pPr>
              <w:jc w:val="center"/>
              <w:rPr>
                <w:b/>
              </w:rPr>
            </w:pPr>
          </w:p>
        </w:tc>
      </w:tr>
      <w:tr w:rsidR="00993121" w:rsidRPr="00993121" w14:paraId="481F22A8" w14:textId="77777777" w:rsidTr="00E76581">
        <w:trPr>
          <w:cantSplit/>
        </w:trPr>
        <w:tc>
          <w:tcPr>
            <w:tcW w:w="594" w:type="dxa"/>
            <w:vMerge/>
            <w:tcBorders>
              <w:bottom w:val="single" w:sz="4" w:space="0" w:color="auto"/>
            </w:tcBorders>
          </w:tcPr>
          <w:p w14:paraId="7A336B1E" w14:textId="3D3C7753" w:rsidR="00E76581" w:rsidRPr="00993121" w:rsidRDefault="00E76581" w:rsidP="00851AAF">
            <w:pPr>
              <w:jc w:val="center"/>
              <w:rPr>
                <w:b/>
              </w:rPr>
            </w:pPr>
          </w:p>
        </w:tc>
        <w:tc>
          <w:tcPr>
            <w:tcW w:w="3117" w:type="dxa"/>
            <w:vMerge/>
            <w:tcBorders>
              <w:bottom w:val="single" w:sz="4" w:space="0" w:color="auto"/>
            </w:tcBorders>
          </w:tcPr>
          <w:p w14:paraId="21A14CB8" w14:textId="77777777" w:rsidR="00E76581" w:rsidRPr="00993121" w:rsidRDefault="00E76581" w:rsidP="00851AAF">
            <w:pPr>
              <w:jc w:val="center"/>
              <w:rPr>
                <w:b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</w:tcPr>
          <w:p w14:paraId="4408FB32" w14:textId="62450F20" w:rsidR="00E76581" w:rsidRPr="00993121" w:rsidRDefault="00E76581" w:rsidP="00E76581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7998A87" w14:textId="07778EA2" w:rsidR="00E76581" w:rsidRPr="00993121" w:rsidRDefault="00B15DDD" w:rsidP="00E76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  <w:p w14:paraId="48641CF5" w14:textId="77777777" w:rsidR="00E76581" w:rsidRPr="00993121" w:rsidRDefault="00E76581" w:rsidP="00E76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B7BA85" w14:textId="77777777" w:rsidR="00E76581" w:rsidRPr="00993121" w:rsidRDefault="00E76581" w:rsidP="00E76581">
            <w:pPr>
              <w:jc w:val="center"/>
              <w:rPr>
                <w:sz w:val="20"/>
                <w:szCs w:val="20"/>
              </w:rPr>
            </w:pPr>
            <w:r w:rsidRPr="00993121">
              <w:rPr>
                <w:sz w:val="20"/>
                <w:szCs w:val="20"/>
              </w:rPr>
              <w:t>Лекции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2477DB" w14:textId="2BFD738A" w:rsidR="00E76581" w:rsidRPr="00993121" w:rsidRDefault="00E76581" w:rsidP="00E76581">
            <w:pPr>
              <w:jc w:val="center"/>
              <w:rPr>
                <w:sz w:val="20"/>
                <w:szCs w:val="20"/>
              </w:rPr>
            </w:pPr>
            <w:proofErr w:type="spellStart"/>
            <w:r w:rsidRPr="00993121">
              <w:rPr>
                <w:sz w:val="20"/>
                <w:szCs w:val="20"/>
              </w:rPr>
              <w:t>Практич</w:t>
            </w:r>
            <w:proofErr w:type="spellEnd"/>
            <w:r w:rsidRPr="00993121">
              <w:rPr>
                <w:sz w:val="20"/>
                <w:szCs w:val="20"/>
              </w:rPr>
              <w:t>. и семинар. занятия</w:t>
            </w:r>
          </w:p>
        </w:tc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1416F5B0" w14:textId="669D2468" w:rsidR="00E76581" w:rsidRPr="00993121" w:rsidRDefault="00E76581" w:rsidP="00851AAF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14:paraId="4FDC0E58" w14:textId="77777777" w:rsidR="00E76581" w:rsidRPr="00993121" w:rsidRDefault="00E76581" w:rsidP="00851AAF">
            <w:pPr>
              <w:jc w:val="center"/>
              <w:rPr>
                <w:b/>
              </w:rPr>
            </w:pPr>
          </w:p>
        </w:tc>
      </w:tr>
      <w:tr w:rsidR="00993121" w:rsidRPr="00993121" w14:paraId="18BC5576" w14:textId="77777777" w:rsidTr="00750D4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8"/>
        </w:trPr>
        <w:tc>
          <w:tcPr>
            <w:tcW w:w="594" w:type="dxa"/>
          </w:tcPr>
          <w:p w14:paraId="15A51140" w14:textId="77777777" w:rsidR="0085646D" w:rsidRPr="00993121" w:rsidRDefault="0085646D" w:rsidP="0085646D">
            <w:r w:rsidRPr="00993121">
              <w:t>1</w:t>
            </w:r>
          </w:p>
        </w:tc>
        <w:tc>
          <w:tcPr>
            <w:tcW w:w="3117" w:type="dxa"/>
          </w:tcPr>
          <w:p w14:paraId="1DF3D5FC" w14:textId="77777777" w:rsidR="00750D47" w:rsidRPr="00993121" w:rsidRDefault="00750D47" w:rsidP="00750D47">
            <w:pPr>
              <w:rPr>
                <w:iCs/>
              </w:rPr>
            </w:pPr>
            <w:r w:rsidRPr="00993121">
              <w:rPr>
                <w:iCs/>
              </w:rPr>
              <w:t>Тема 1. Понятие, виды и</w:t>
            </w:r>
          </w:p>
          <w:p w14:paraId="2E64DFE4" w14:textId="77777777" w:rsidR="00750D47" w:rsidRPr="00993121" w:rsidRDefault="00750D47" w:rsidP="00750D47">
            <w:pPr>
              <w:rPr>
                <w:iCs/>
              </w:rPr>
            </w:pPr>
            <w:r w:rsidRPr="00993121">
              <w:rPr>
                <w:iCs/>
              </w:rPr>
              <w:t xml:space="preserve">институциональные основы </w:t>
            </w:r>
          </w:p>
          <w:p w14:paraId="78937A6C" w14:textId="3BB14AA9" w:rsidR="0085646D" w:rsidRPr="00993121" w:rsidRDefault="00750D47" w:rsidP="00750D47">
            <w:pPr>
              <w:rPr>
                <w:iCs/>
              </w:rPr>
            </w:pPr>
            <w:r w:rsidRPr="00993121">
              <w:rPr>
                <w:iCs/>
              </w:rPr>
              <w:t>интеллектуальной собственности</w:t>
            </w:r>
          </w:p>
        </w:tc>
        <w:tc>
          <w:tcPr>
            <w:tcW w:w="996" w:type="dxa"/>
          </w:tcPr>
          <w:p w14:paraId="4CCC6796" w14:textId="1BCEA922" w:rsidR="0085646D" w:rsidRPr="00993121" w:rsidRDefault="00750D47" w:rsidP="00851AAF">
            <w:pPr>
              <w:pStyle w:val="3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93121">
              <w:rPr>
                <w:rFonts w:ascii="Times New Roman" w:hAnsi="Times New Roman"/>
                <w:color w:val="auto"/>
                <w:szCs w:val="24"/>
              </w:rPr>
              <w:t>20</w:t>
            </w:r>
          </w:p>
        </w:tc>
        <w:tc>
          <w:tcPr>
            <w:tcW w:w="850" w:type="dxa"/>
          </w:tcPr>
          <w:p w14:paraId="58AEC420" w14:textId="0D6392B6" w:rsidR="0085646D" w:rsidRPr="00993121" w:rsidRDefault="00750D47" w:rsidP="00851AAF">
            <w:pPr>
              <w:jc w:val="center"/>
            </w:pPr>
            <w:r w:rsidRPr="00993121">
              <w:t>6</w:t>
            </w:r>
          </w:p>
        </w:tc>
        <w:tc>
          <w:tcPr>
            <w:tcW w:w="993" w:type="dxa"/>
          </w:tcPr>
          <w:p w14:paraId="43A6E946" w14:textId="5890B3C1" w:rsidR="0085646D" w:rsidRPr="00993121" w:rsidRDefault="00750D47" w:rsidP="00851AAF">
            <w:pPr>
              <w:jc w:val="center"/>
            </w:pPr>
            <w:r w:rsidRPr="00993121">
              <w:t>2</w:t>
            </w:r>
          </w:p>
        </w:tc>
        <w:tc>
          <w:tcPr>
            <w:tcW w:w="1134" w:type="dxa"/>
          </w:tcPr>
          <w:p w14:paraId="19346D3D" w14:textId="6AF712F2" w:rsidR="0085646D" w:rsidRPr="00993121" w:rsidRDefault="00750D47" w:rsidP="00851AAF">
            <w:pPr>
              <w:jc w:val="center"/>
            </w:pPr>
            <w:r w:rsidRPr="00993121">
              <w:t>4</w:t>
            </w:r>
          </w:p>
        </w:tc>
        <w:tc>
          <w:tcPr>
            <w:tcW w:w="1135" w:type="dxa"/>
          </w:tcPr>
          <w:p w14:paraId="0B4F8DB6" w14:textId="6535DD9A" w:rsidR="0085646D" w:rsidRPr="00993121" w:rsidRDefault="00750D47" w:rsidP="00851AAF">
            <w:pPr>
              <w:jc w:val="center"/>
            </w:pPr>
            <w:r w:rsidRPr="00993121">
              <w:t>14</w:t>
            </w:r>
          </w:p>
        </w:tc>
        <w:tc>
          <w:tcPr>
            <w:tcW w:w="1416" w:type="dxa"/>
          </w:tcPr>
          <w:p w14:paraId="38B1D16F" w14:textId="30ACCD62" w:rsidR="0085646D" w:rsidRPr="00993121" w:rsidRDefault="0085646D" w:rsidP="0085646D">
            <w:pPr>
              <w:ind w:right="146"/>
            </w:pPr>
            <w:r w:rsidRPr="00993121">
              <w:rPr>
                <w:lang w:eastAsia="ru-RU"/>
              </w:rPr>
              <w:t>Опрос, дискуссия</w:t>
            </w:r>
          </w:p>
        </w:tc>
      </w:tr>
      <w:tr w:rsidR="00993121" w:rsidRPr="00993121" w14:paraId="03EB93E2" w14:textId="77777777" w:rsidTr="00750D4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12"/>
        </w:trPr>
        <w:tc>
          <w:tcPr>
            <w:tcW w:w="594" w:type="dxa"/>
          </w:tcPr>
          <w:p w14:paraId="0C2743F2" w14:textId="77777777" w:rsidR="0085646D" w:rsidRPr="00993121" w:rsidRDefault="0085646D" w:rsidP="0085646D">
            <w:r w:rsidRPr="00993121">
              <w:lastRenderedPageBreak/>
              <w:t>2</w:t>
            </w:r>
          </w:p>
        </w:tc>
        <w:tc>
          <w:tcPr>
            <w:tcW w:w="3117" w:type="dxa"/>
          </w:tcPr>
          <w:p w14:paraId="61FFF016" w14:textId="2F834636" w:rsidR="00750D47" w:rsidRPr="00993121" w:rsidRDefault="00750D47" w:rsidP="00750D47">
            <w:r w:rsidRPr="00993121">
              <w:t xml:space="preserve">Тема 2. Международное право и национальное российское законодательство о защите </w:t>
            </w:r>
          </w:p>
          <w:p w14:paraId="5966579B" w14:textId="32AA5EE6" w:rsidR="0085646D" w:rsidRPr="00993121" w:rsidRDefault="00750D47" w:rsidP="00750D47">
            <w:r w:rsidRPr="00993121">
              <w:t>интеллектуальной собственности</w:t>
            </w:r>
          </w:p>
        </w:tc>
        <w:tc>
          <w:tcPr>
            <w:tcW w:w="996" w:type="dxa"/>
          </w:tcPr>
          <w:p w14:paraId="463BB418" w14:textId="179E5AB8" w:rsidR="0085646D" w:rsidRPr="00993121" w:rsidRDefault="00750D47" w:rsidP="00851AAF">
            <w:pPr>
              <w:pStyle w:val="3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93121">
              <w:rPr>
                <w:rFonts w:ascii="Times New Roman" w:hAnsi="Times New Roman"/>
                <w:color w:val="auto"/>
                <w:szCs w:val="24"/>
              </w:rPr>
              <w:t>22</w:t>
            </w:r>
          </w:p>
        </w:tc>
        <w:tc>
          <w:tcPr>
            <w:tcW w:w="850" w:type="dxa"/>
          </w:tcPr>
          <w:p w14:paraId="7B78CDF0" w14:textId="3FFFF80E" w:rsidR="0085646D" w:rsidRPr="00993121" w:rsidRDefault="00750D47" w:rsidP="00851AAF">
            <w:pPr>
              <w:jc w:val="center"/>
            </w:pPr>
            <w:r w:rsidRPr="00993121">
              <w:t>6</w:t>
            </w:r>
          </w:p>
        </w:tc>
        <w:tc>
          <w:tcPr>
            <w:tcW w:w="993" w:type="dxa"/>
          </w:tcPr>
          <w:p w14:paraId="64816C7E" w14:textId="424CCC5A" w:rsidR="0085646D" w:rsidRPr="00993121" w:rsidRDefault="00750D47" w:rsidP="00851AAF">
            <w:pPr>
              <w:jc w:val="center"/>
            </w:pPr>
            <w:r w:rsidRPr="00993121">
              <w:t>2</w:t>
            </w:r>
          </w:p>
        </w:tc>
        <w:tc>
          <w:tcPr>
            <w:tcW w:w="1134" w:type="dxa"/>
          </w:tcPr>
          <w:p w14:paraId="37C0FCF2" w14:textId="239ECBA5" w:rsidR="0085646D" w:rsidRPr="00993121" w:rsidRDefault="00750D47" w:rsidP="00851AAF">
            <w:pPr>
              <w:jc w:val="center"/>
            </w:pPr>
            <w:r w:rsidRPr="00993121">
              <w:t>4</w:t>
            </w:r>
          </w:p>
        </w:tc>
        <w:tc>
          <w:tcPr>
            <w:tcW w:w="1135" w:type="dxa"/>
          </w:tcPr>
          <w:p w14:paraId="01B4ACE7" w14:textId="6DB68DB6" w:rsidR="0085646D" w:rsidRPr="00993121" w:rsidRDefault="00750D47" w:rsidP="00851AAF">
            <w:pPr>
              <w:jc w:val="center"/>
            </w:pPr>
            <w:r w:rsidRPr="00993121">
              <w:t>16</w:t>
            </w:r>
          </w:p>
        </w:tc>
        <w:tc>
          <w:tcPr>
            <w:tcW w:w="1416" w:type="dxa"/>
          </w:tcPr>
          <w:p w14:paraId="118DB1D3" w14:textId="704FFEFE" w:rsidR="0085646D" w:rsidRPr="00993121" w:rsidRDefault="0085646D" w:rsidP="0085646D">
            <w:r w:rsidRPr="00993121">
              <w:rPr>
                <w:lang w:eastAsia="ru-RU"/>
              </w:rPr>
              <w:t>Опрос, дискуссия</w:t>
            </w:r>
          </w:p>
        </w:tc>
      </w:tr>
      <w:tr w:rsidR="00993121" w:rsidRPr="00993121" w14:paraId="661357CD" w14:textId="77777777" w:rsidTr="00750D4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594" w:type="dxa"/>
          </w:tcPr>
          <w:p w14:paraId="7F94FE15" w14:textId="77777777" w:rsidR="0085646D" w:rsidRPr="00993121" w:rsidRDefault="0085646D" w:rsidP="0085646D">
            <w:r w:rsidRPr="00993121">
              <w:t>3</w:t>
            </w:r>
          </w:p>
        </w:tc>
        <w:tc>
          <w:tcPr>
            <w:tcW w:w="3117" w:type="dxa"/>
          </w:tcPr>
          <w:p w14:paraId="7181CDB6" w14:textId="77777777" w:rsidR="00750D47" w:rsidRPr="00993121" w:rsidRDefault="00750D47" w:rsidP="00750D47">
            <w:r w:rsidRPr="00993121">
              <w:t xml:space="preserve">Тема 3. Понятие и виды </w:t>
            </w:r>
          </w:p>
          <w:p w14:paraId="1BBDC29E" w14:textId="77777777" w:rsidR="00750D47" w:rsidRPr="00993121" w:rsidRDefault="00750D47" w:rsidP="00750D47">
            <w:r w:rsidRPr="00993121">
              <w:t xml:space="preserve">международных коммерческих </w:t>
            </w:r>
          </w:p>
          <w:p w14:paraId="11E45DEF" w14:textId="218C6B40" w:rsidR="0085646D" w:rsidRPr="00993121" w:rsidRDefault="00750D47" w:rsidP="00750D47">
            <w:r w:rsidRPr="00993121">
              <w:t>операций по обмену объектами интеллектуальной собственности</w:t>
            </w:r>
          </w:p>
        </w:tc>
        <w:tc>
          <w:tcPr>
            <w:tcW w:w="996" w:type="dxa"/>
          </w:tcPr>
          <w:p w14:paraId="00F46415" w14:textId="0F9154AF" w:rsidR="0085646D" w:rsidRPr="00993121" w:rsidRDefault="00750D47" w:rsidP="00851AAF">
            <w:pPr>
              <w:pStyle w:val="3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93121">
              <w:rPr>
                <w:rFonts w:ascii="Times New Roman" w:hAnsi="Times New Roman"/>
                <w:color w:val="auto"/>
                <w:szCs w:val="24"/>
              </w:rPr>
              <w:t>22</w:t>
            </w:r>
          </w:p>
        </w:tc>
        <w:tc>
          <w:tcPr>
            <w:tcW w:w="850" w:type="dxa"/>
          </w:tcPr>
          <w:p w14:paraId="3AB02D55" w14:textId="59DC03CE" w:rsidR="0085646D" w:rsidRPr="00993121" w:rsidRDefault="00750D47" w:rsidP="00851AAF">
            <w:pPr>
              <w:jc w:val="center"/>
            </w:pPr>
            <w:r w:rsidRPr="00993121">
              <w:t>6</w:t>
            </w:r>
          </w:p>
        </w:tc>
        <w:tc>
          <w:tcPr>
            <w:tcW w:w="993" w:type="dxa"/>
          </w:tcPr>
          <w:p w14:paraId="13C7D619" w14:textId="17487F5A" w:rsidR="0085646D" w:rsidRPr="00993121" w:rsidRDefault="00750D47" w:rsidP="00851AAF">
            <w:pPr>
              <w:jc w:val="center"/>
            </w:pPr>
            <w:r w:rsidRPr="00993121">
              <w:t>2</w:t>
            </w:r>
          </w:p>
        </w:tc>
        <w:tc>
          <w:tcPr>
            <w:tcW w:w="1134" w:type="dxa"/>
          </w:tcPr>
          <w:p w14:paraId="1BB8F1F4" w14:textId="1DF74AFE" w:rsidR="0085646D" w:rsidRPr="00993121" w:rsidRDefault="00750D47" w:rsidP="00851AAF">
            <w:pPr>
              <w:jc w:val="center"/>
            </w:pPr>
            <w:r w:rsidRPr="00993121">
              <w:t>4</w:t>
            </w:r>
          </w:p>
        </w:tc>
        <w:tc>
          <w:tcPr>
            <w:tcW w:w="1135" w:type="dxa"/>
          </w:tcPr>
          <w:p w14:paraId="2126CE1F" w14:textId="5E1D1976" w:rsidR="0085646D" w:rsidRPr="00993121" w:rsidRDefault="00750D47" w:rsidP="00851AAF">
            <w:pPr>
              <w:jc w:val="center"/>
            </w:pPr>
            <w:r w:rsidRPr="00993121">
              <w:t>16</w:t>
            </w:r>
          </w:p>
        </w:tc>
        <w:tc>
          <w:tcPr>
            <w:tcW w:w="1416" w:type="dxa"/>
          </w:tcPr>
          <w:p w14:paraId="68BE42BE" w14:textId="0B5D64B9" w:rsidR="0085646D" w:rsidRPr="00993121" w:rsidRDefault="0085646D" w:rsidP="0085646D">
            <w:r w:rsidRPr="00993121">
              <w:rPr>
                <w:lang w:eastAsia="ru-RU"/>
              </w:rPr>
              <w:t>Опрос, дискуссия, разбор кейсов</w:t>
            </w:r>
          </w:p>
        </w:tc>
      </w:tr>
      <w:tr w:rsidR="00993121" w:rsidRPr="00993121" w14:paraId="7EA5E239" w14:textId="77777777" w:rsidTr="00750D4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2"/>
        </w:trPr>
        <w:tc>
          <w:tcPr>
            <w:tcW w:w="594" w:type="dxa"/>
          </w:tcPr>
          <w:p w14:paraId="0F1C3914" w14:textId="77777777" w:rsidR="0085646D" w:rsidRPr="00993121" w:rsidRDefault="0085646D" w:rsidP="0085646D">
            <w:r w:rsidRPr="00993121">
              <w:t>4</w:t>
            </w:r>
          </w:p>
        </w:tc>
        <w:tc>
          <w:tcPr>
            <w:tcW w:w="3117" w:type="dxa"/>
          </w:tcPr>
          <w:p w14:paraId="6E43CED5" w14:textId="76849D3A" w:rsidR="00750D47" w:rsidRPr="00993121" w:rsidRDefault="00750D47" w:rsidP="00750D47">
            <w:r w:rsidRPr="00993121">
              <w:t xml:space="preserve">Тема 4. Защита интеллектуальных прав на </w:t>
            </w:r>
          </w:p>
          <w:p w14:paraId="3A62B78B" w14:textId="77777777" w:rsidR="00750D47" w:rsidRPr="00993121" w:rsidRDefault="00750D47" w:rsidP="00750D47">
            <w:r w:rsidRPr="00993121">
              <w:t xml:space="preserve">объекты авторского права и </w:t>
            </w:r>
          </w:p>
          <w:p w14:paraId="48C6736E" w14:textId="78281434" w:rsidR="0085646D" w:rsidRPr="00993121" w:rsidRDefault="00750D47" w:rsidP="00750D47">
            <w:r w:rsidRPr="00993121">
              <w:t>смежных прав</w:t>
            </w:r>
          </w:p>
        </w:tc>
        <w:tc>
          <w:tcPr>
            <w:tcW w:w="996" w:type="dxa"/>
          </w:tcPr>
          <w:p w14:paraId="00472186" w14:textId="71ECB575" w:rsidR="0085646D" w:rsidRPr="00993121" w:rsidRDefault="00750D47" w:rsidP="00851AAF">
            <w:pPr>
              <w:pStyle w:val="3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93121">
              <w:rPr>
                <w:rFonts w:ascii="Times New Roman" w:hAnsi="Times New Roman"/>
                <w:color w:val="auto"/>
                <w:szCs w:val="24"/>
              </w:rPr>
              <w:t>22</w:t>
            </w:r>
          </w:p>
        </w:tc>
        <w:tc>
          <w:tcPr>
            <w:tcW w:w="850" w:type="dxa"/>
          </w:tcPr>
          <w:p w14:paraId="43DDCDFF" w14:textId="688AE40E" w:rsidR="0085646D" w:rsidRPr="00993121" w:rsidRDefault="00750D47" w:rsidP="00851AAF">
            <w:pPr>
              <w:contextualSpacing/>
              <w:jc w:val="center"/>
            </w:pPr>
            <w:r w:rsidRPr="00993121">
              <w:t>6</w:t>
            </w:r>
          </w:p>
        </w:tc>
        <w:tc>
          <w:tcPr>
            <w:tcW w:w="993" w:type="dxa"/>
          </w:tcPr>
          <w:p w14:paraId="2F3491F2" w14:textId="534A4D53" w:rsidR="0085646D" w:rsidRPr="00993121" w:rsidRDefault="00750D47" w:rsidP="00851AAF">
            <w:pPr>
              <w:contextualSpacing/>
              <w:jc w:val="center"/>
            </w:pPr>
            <w:r w:rsidRPr="00993121">
              <w:t>2</w:t>
            </w:r>
          </w:p>
        </w:tc>
        <w:tc>
          <w:tcPr>
            <w:tcW w:w="1134" w:type="dxa"/>
          </w:tcPr>
          <w:p w14:paraId="52D6347A" w14:textId="3304A1C7" w:rsidR="0085646D" w:rsidRPr="00993121" w:rsidRDefault="00750D47" w:rsidP="00851AAF">
            <w:pPr>
              <w:contextualSpacing/>
              <w:jc w:val="center"/>
            </w:pPr>
            <w:r w:rsidRPr="00993121">
              <w:t>4</w:t>
            </w:r>
          </w:p>
        </w:tc>
        <w:tc>
          <w:tcPr>
            <w:tcW w:w="1135" w:type="dxa"/>
          </w:tcPr>
          <w:p w14:paraId="7EA80CE6" w14:textId="1C8BEE3B" w:rsidR="0085646D" w:rsidRPr="00993121" w:rsidRDefault="00750D47" w:rsidP="00851AAF">
            <w:pPr>
              <w:jc w:val="center"/>
            </w:pPr>
            <w:r w:rsidRPr="00993121">
              <w:t>16</w:t>
            </w:r>
          </w:p>
        </w:tc>
        <w:tc>
          <w:tcPr>
            <w:tcW w:w="1416" w:type="dxa"/>
          </w:tcPr>
          <w:p w14:paraId="1003D8EE" w14:textId="710D9887" w:rsidR="0085646D" w:rsidRPr="00993121" w:rsidRDefault="0085646D" w:rsidP="0085646D">
            <w:r w:rsidRPr="00993121">
              <w:rPr>
                <w:lang w:eastAsia="ru-RU"/>
              </w:rPr>
              <w:t>Опрос, дискуссия, разбор кейсов</w:t>
            </w:r>
          </w:p>
        </w:tc>
      </w:tr>
      <w:tr w:rsidR="00993121" w:rsidRPr="00993121" w14:paraId="1CDC8AC1" w14:textId="77777777" w:rsidTr="00750D4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594" w:type="dxa"/>
          </w:tcPr>
          <w:p w14:paraId="3CE494A7" w14:textId="77777777" w:rsidR="0085646D" w:rsidRPr="00993121" w:rsidRDefault="0085646D" w:rsidP="0085646D">
            <w:r w:rsidRPr="00993121">
              <w:t>5</w:t>
            </w:r>
          </w:p>
        </w:tc>
        <w:tc>
          <w:tcPr>
            <w:tcW w:w="3117" w:type="dxa"/>
          </w:tcPr>
          <w:p w14:paraId="199B8894" w14:textId="77777777" w:rsidR="00750D47" w:rsidRPr="00993121" w:rsidRDefault="00750D47" w:rsidP="00750D47">
            <w:pPr>
              <w:pStyle w:val="3"/>
              <w:rPr>
                <w:rFonts w:ascii="Times New Roman" w:hAnsi="Times New Roman"/>
                <w:color w:val="auto"/>
                <w:szCs w:val="24"/>
              </w:rPr>
            </w:pPr>
            <w:r w:rsidRPr="00993121">
              <w:rPr>
                <w:rFonts w:ascii="Times New Roman" w:hAnsi="Times New Roman"/>
                <w:color w:val="auto"/>
                <w:szCs w:val="24"/>
              </w:rPr>
              <w:t xml:space="preserve">Тема 5. Защита </w:t>
            </w:r>
          </w:p>
          <w:p w14:paraId="7ED35AB2" w14:textId="77777777" w:rsidR="00750D47" w:rsidRPr="00993121" w:rsidRDefault="00750D47" w:rsidP="00750D47">
            <w:pPr>
              <w:pStyle w:val="3"/>
              <w:rPr>
                <w:rFonts w:ascii="Times New Roman" w:hAnsi="Times New Roman"/>
                <w:color w:val="auto"/>
                <w:szCs w:val="24"/>
              </w:rPr>
            </w:pPr>
            <w:r w:rsidRPr="00993121">
              <w:rPr>
                <w:rFonts w:ascii="Times New Roman" w:hAnsi="Times New Roman"/>
                <w:color w:val="auto"/>
                <w:szCs w:val="24"/>
              </w:rPr>
              <w:t xml:space="preserve">интеллектуальных прав на </w:t>
            </w:r>
          </w:p>
          <w:p w14:paraId="0D4B6311" w14:textId="77777777" w:rsidR="00750D47" w:rsidRPr="00993121" w:rsidRDefault="00750D47" w:rsidP="00750D47">
            <w:pPr>
              <w:pStyle w:val="3"/>
              <w:rPr>
                <w:rFonts w:ascii="Times New Roman" w:hAnsi="Times New Roman"/>
                <w:color w:val="auto"/>
                <w:szCs w:val="24"/>
              </w:rPr>
            </w:pPr>
            <w:r w:rsidRPr="00993121">
              <w:rPr>
                <w:rFonts w:ascii="Times New Roman" w:hAnsi="Times New Roman"/>
                <w:color w:val="auto"/>
                <w:szCs w:val="24"/>
              </w:rPr>
              <w:t xml:space="preserve">объекты промышленной </w:t>
            </w:r>
          </w:p>
          <w:p w14:paraId="20243528" w14:textId="77777777" w:rsidR="00750D47" w:rsidRPr="00993121" w:rsidRDefault="00750D47" w:rsidP="00750D47">
            <w:pPr>
              <w:pStyle w:val="3"/>
              <w:rPr>
                <w:rFonts w:ascii="Times New Roman" w:hAnsi="Times New Roman"/>
                <w:color w:val="auto"/>
                <w:szCs w:val="24"/>
              </w:rPr>
            </w:pPr>
            <w:r w:rsidRPr="00993121">
              <w:rPr>
                <w:rFonts w:ascii="Times New Roman" w:hAnsi="Times New Roman"/>
                <w:color w:val="auto"/>
                <w:szCs w:val="24"/>
              </w:rPr>
              <w:t xml:space="preserve">собственности и нетрадиционные </w:t>
            </w:r>
          </w:p>
          <w:p w14:paraId="2817F8EE" w14:textId="77777777" w:rsidR="00750D47" w:rsidRPr="00993121" w:rsidRDefault="00750D47" w:rsidP="00750D47">
            <w:pPr>
              <w:pStyle w:val="3"/>
              <w:rPr>
                <w:rFonts w:ascii="Times New Roman" w:hAnsi="Times New Roman"/>
                <w:color w:val="auto"/>
                <w:szCs w:val="24"/>
              </w:rPr>
            </w:pPr>
            <w:r w:rsidRPr="00993121">
              <w:rPr>
                <w:rFonts w:ascii="Times New Roman" w:hAnsi="Times New Roman"/>
                <w:color w:val="auto"/>
                <w:szCs w:val="24"/>
              </w:rPr>
              <w:t xml:space="preserve">объекты интеллектуальной </w:t>
            </w:r>
          </w:p>
          <w:p w14:paraId="28278C88" w14:textId="3AB57B2F" w:rsidR="0085646D" w:rsidRPr="00993121" w:rsidRDefault="00750D47" w:rsidP="00750D47">
            <w:pPr>
              <w:pStyle w:val="3"/>
              <w:rPr>
                <w:rFonts w:ascii="Times New Roman" w:hAnsi="Times New Roman"/>
                <w:color w:val="auto"/>
                <w:szCs w:val="24"/>
              </w:rPr>
            </w:pPr>
            <w:r w:rsidRPr="00993121">
              <w:rPr>
                <w:rFonts w:ascii="Times New Roman" w:hAnsi="Times New Roman"/>
                <w:color w:val="auto"/>
                <w:szCs w:val="24"/>
              </w:rPr>
              <w:t>собственности</w:t>
            </w:r>
          </w:p>
        </w:tc>
        <w:tc>
          <w:tcPr>
            <w:tcW w:w="996" w:type="dxa"/>
          </w:tcPr>
          <w:p w14:paraId="10470A49" w14:textId="3BAE44BA" w:rsidR="0085646D" w:rsidRPr="00993121" w:rsidRDefault="00750D47" w:rsidP="00851AAF">
            <w:pPr>
              <w:pStyle w:val="3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93121">
              <w:rPr>
                <w:rFonts w:ascii="Times New Roman" w:hAnsi="Times New Roman"/>
                <w:color w:val="auto"/>
                <w:szCs w:val="24"/>
              </w:rPr>
              <w:t>22</w:t>
            </w:r>
          </w:p>
        </w:tc>
        <w:tc>
          <w:tcPr>
            <w:tcW w:w="850" w:type="dxa"/>
          </w:tcPr>
          <w:p w14:paraId="106253EF" w14:textId="335BCE58" w:rsidR="0085646D" w:rsidRPr="00993121" w:rsidRDefault="00750D47" w:rsidP="00851AAF">
            <w:pPr>
              <w:jc w:val="center"/>
            </w:pPr>
            <w:r w:rsidRPr="00993121">
              <w:t>6</w:t>
            </w:r>
          </w:p>
        </w:tc>
        <w:tc>
          <w:tcPr>
            <w:tcW w:w="993" w:type="dxa"/>
          </w:tcPr>
          <w:p w14:paraId="273AC141" w14:textId="64855ABE" w:rsidR="0085646D" w:rsidRPr="00993121" w:rsidRDefault="00750D47" w:rsidP="00851AAF">
            <w:pPr>
              <w:jc w:val="center"/>
            </w:pPr>
            <w:r w:rsidRPr="00993121">
              <w:t>2</w:t>
            </w:r>
          </w:p>
        </w:tc>
        <w:tc>
          <w:tcPr>
            <w:tcW w:w="1134" w:type="dxa"/>
          </w:tcPr>
          <w:p w14:paraId="7967174B" w14:textId="53BF2F46" w:rsidR="0085646D" w:rsidRPr="00993121" w:rsidRDefault="00750D47" w:rsidP="00851AAF">
            <w:pPr>
              <w:jc w:val="center"/>
            </w:pPr>
            <w:r w:rsidRPr="00993121">
              <w:t>4</w:t>
            </w:r>
          </w:p>
        </w:tc>
        <w:tc>
          <w:tcPr>
            <w:tcW w:w="1135" w:type="dxa"/>
          </w:tcPr>
          <w:p w14:paraId="02F58785" w14:textId="37043AA4" w:rsidR="0085646D" w:rsidRPr="00993121" w:rsidRDefault="00750D47" w:rsidP="00851AAF">
            <w:pPr>
              <w:jc w:val="center"/>
            </w:pPr>
            <w:r w:rsidRPr="00993121">
              <w:t>16</w:t>
            </w:r>
          </w:p>
        </w:tc>
        <w:tc>
          <w:tcPr>
            <w:tcW w:w="1416" w:type="dxa"/>
          </w:tcPr>
          <w:p w14:paraId="205CA2C1" w14:textId="47530040" w:rsidR="0085646D" w:rsidRPr="00993121" w:rsidRDefault="0085646D" w:rsidP="0085646D">
            <w:r w:rsidRPr="00993121">
              <w:rPr>
                <w:lang w:eastAsia="ru-RU"/>
              </w:rPr>
              <w:t>Опрос, дискуссия, разбор кейсов</w:t>
            </w:r>
          </w:p>
        </w:tc>
      </w:tr>
      <w:tr w:rsidR="00993121" w:rsidRPr="00993121" w14:paraId="61D5297B" w14:textId="77777777" w:rsidTr="00750D4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677FE" w14:textId="77777777" w:rsidR="00750D47" w:rsidRPr="00993121" w:rsidRDefault="00750D47" w:rsidP="00750D47"/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4448" w14:textId="77777777" w:rsidR="00750D47" w:rsidRPr="00993121" w:rsidRDefault="00750D47" w:rsidP="00750D47">
            <w:pPr>
              <w:ind w:right="-30"/>
            </w:pPr>
            <w:r w:rsidRPr="00993121">
              <w:rPr>
                <w:b/>
                <w:bCs/>
              </w:rPr>
              <w:t>В целом по дисциплине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00C08" w14:textId="73A21414" w:rsidR="00750D47" w:rsidRPr="00993121" w:rsidRDefault="00750D47" w:rsidP="00750D47">
            <w:pPr>
              <w:jc w:val="center"/>
            </w:pPr>
            <w:r w:rsidRPr="00993121"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19015" w14:textId="7073E532" w:rsidR="00750D47" w:rsidRPr="00993121" w:rsidRDefault="00750D47" w:rsidP="00750D47">
            <w:pPr>
              <w:jc w:val="center"/>
            </w:pPr>
            <w:r w:rsidRPr="00993121"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3BB3D" w14:textId="292C9FDC" w:rsidR="00750D47" w:rsidRPr="00993121" w:rsidRDefault="00750D47" w:rsidP="00750D47">
            <w:pPr>
              <w:jc w:val="center"/>
            </w:pPr>
            <w:r w:rsidRPr="00993121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FD767" w14:textId="2FFD7598" w:rsidR="00750D47" w:rsidRPr="00993121" w:rsidRDefault="00750D47" w:rsidP="00750D47">
            <w:pPr>
              <w:jc w:val="center"/>
            </w:pPr>
            <w:r w:rsidRPr="00993121">
              <w:t>20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0489" w14:textId="11AF8578" w:rsidR="00750D47" w:rsidRPr="00993121" w:rsidRDefault="00750D47" w:rsidP="00750D47">
            <w:pPr>
              <w:jc w:val="center"/>
            </w:pPr>
            <w:r w:rsidRPr="00993121">
              <w:t>78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9AB16" w14:textId="22298148" w:rsidR="00750D47" w:rsidRPr="00993121" w:rsidRDefault="00750D47" w:rsidP="00750D47">
            <w:pPr>
              <w:ind w:firstLine="91"/>
              <w:jc w:val="center"/>
              <w:rPr>
                <w:sz w:val="22"/>
                <w:szCs w:val="22"/>
              </w:rPr>
            </w:pPr>
            <w:r w:rsidRPr="00993121">
              <w:rPr>
                <w:sz w:val="22"/>
                <w:szCs w:val="22"/>
                <w:lang w:eastAsia="ru-RU"/>
              </w:rPr>
              <w:t>Согласно учебному плану:</w:t>
            </w:r>
            <w:r w:rsidRPr="00993121">
              <w:rPr>
                <w:sz w:val="22"/>
                <w:szCs w:val="22"/>
              </w:rPr>
              <w:t xml:space="preserve"> контрольная работа</w:t>
            </w:r>
          </w:p>
        </w:tc>
      </w:tr>
    </w:tbl>
    <w:p w14:paraId="49A54041" w14:textId="77777777" w:rsidR="00C662C6" w:rsidRPr="00993121" w:rsidRDefault="00C662C6" w:rsidP="00C662C6">
      <w:pPr>
        <w:tabs>
          <w:tab w:val="left" w:pos="1980"/>
        </w:tabs>
        <w:jc w:val="right"/>
      </w:pPr>
    </w:p>
    <w:p w14:paraId="5AE34EE8" w14:textId="77777777" w:rsidR="00F61F84" w:rsidRPr="00993121" w:rsidRDefault="00F61F84" w:rsidP="008E4C18">
      <w:pPr>
        <w:pStyle w:val="1"/>
      </w:pPr>
      <w:bookmarkStart w:id="11" w:name="_Toc3995505"/>
    </w:p>
    <w:p w14:paraId="639EDF05" w14:textId="764F4A53" w:rsidR="00C662C6" w:rsidRPr="00993121" w:rsidRDefault="00F12ADF" w:rsidP="008E4C18">
      <w:pPr>
        <w:pStyle w:val="1"/>
      </w:pPr>
      <w:bookmarkStart w:id="12" w:name="_Toc167374970"/>
      <w:r w:rsidRPr="00993121">
        <w:t xml:space="preserve">5.3. </w:t>
      </w:r>
      <w:r w:rsidR="00B74E1A" w:rsidRPr="00993121">
        <w:t xml:space="preserve">Содержание семинарских </w:t>
      </w:r>
      <w:bookmarkEnd w:id="11"/>
      <w:r w:rsidR="00B74E1A" w:rsidRPr="00993121">
        <w:t>занятий</w:t>
      </w:r>
      <w:bookmarkEnd w:id="12"/>
    </w:p>
    <w:p w14:paraId="22CA363B" w14:textId="57BE3A0C" w:rsidR="00360010" w:rsidRPr="00993121" w:rsidRDefault="00360010" w:rsidP="00360010">
      <w:pPr>
        <w:shd w:val="clear" w:color="auto" w:fill="FFFFFF"/>
        <w:jc w:val="right"/>
        <w:rPr>
          <w:sz w:val="28"/>
          <w:szCs w:val="28"/>
        </w:rPr>
      </w:pPr>
      <w:r w:rsidRPr="00993121">
        <w:rPr>
          <w:sz w:val="28"/>
          <w:szCs w:val="28"/>
        </w:rPr>
        <w:t>Таблица 4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5245"/>
        <w:gridCol w:w="1757"/>
      </w:tblGrid>
      <w:tr w:rsidR="00993121" w:rsidRPr="00993121" w14:paraId="324C6CCB" w14:textId="77777777" w:rsidTr="006469A4">
        <w:trPr>
          <w:trHeight w:val="559"/>
          <w:tblHeader/>
          <w:jc w:val="center"/>
        </w:trPr>
        <w:tc>
          <w:tcPr>
            <w:tcW w:w="2405" w:type="dxa"/>
            <w:hideMark/>
          </w:tcPr>
          <w:p w14:paraId="5A552A67" w14:textId="77777777" w:rsidR="00F12ADF" w:rsidRPr="00993121" w:rsidRDefault="00F12ADF" w:rsidP="00A902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</w:rPr>
            </w:pPr>
            <w:r w:rsidRPr="00993121">
              <w:rPr>
                <w:rFonts w:eastAsia="Calibri"/>
                <w:b/>
                <w:sz w:val="20"/>
              </w:rPr>
              <w:t>Наименование тем (разделов) дисциплины</w:t>
            </w:r>
          </w:p>
        </w:tc>
        <w:tc>
          <w:tcPr>
            <w:tcW w:w="5245" w:type="dxa"/>
            <w:hideMark/>
          </w:tcPr>
          <w:p w14:paraId="1048941A" w14:textId="733582AA" w:rsidR="00F12ADF" w:rsidRPr="00993121" w:rsidRDefault="00F12ADF" w:rsidP="00A90224">
            <w:pPr>
              <w:autoSpaceDN w:val="0"/>
              <w:jc w:val="center"/>
              <w:rPr>
                <w:rFonts w:eastAsia="Calibri"/>
                <w:b/>
                <w:sz w:val="20"/>
              </w:rPr>
            </w:pPr>
            <w:r w:rsidRPr="00993121">
              <w:rPr>
                <w:rFonts w:eastAsia="Calibri"/>
                <w:b/>
                <w:sz w:val="20"/>
              </w:rPr>
              <w:t xml:space="preserve">Перечень вопросов для обсуждения на семинарских, </w:t>
            </w:r>
            <w:r w:rsidRPr="00993121">
              <w:rPr>
                <w:rFonts w:eastAsia="Calibri"/>
                <w:b/>
                <w:sz w:val="20"/>
              </w:rPr>
              <w:br/>
              <w:t xml:space="preserve">практических занятиях, рекомендуемые источники </w:t>
            </w:r>
            <w:r w:rsidRPr="00993121">
              <w:rPr>
                <w:rFonts w:eastAsia="Calibri"/>
                <w:b/>
                <w:sz w:val="20"/>
              </w:rPr>
              <w:br/>
              <w:t>из разделов 8,</w:t>
            </w:r>
            <w:r w:rsidR="00B74E1A" w:rsidRPr="00993121">
              <w:rPr>
                <w:rFonts w:eastAsia="Calibri"/>
                <w:b/>
                <w:sz w:val="20"/>
              </w:rPr>
              <w:t xml:space="preserve"> </w:t>
            </w:r>
            <w:r w:rsidRPr="00993121">
              <w:rPr>
                <w:rFonts w:eastAsia="Calibri"/>
                <w:b/>
                <w:sz w:val="20"/>
              </w:rPr>
              <w:t>9</w:t>
            </w:r>
          </w:p>
        </w:tc>
        <w:tc>
          <w:tcPr>
            <w:tcW w:w="1757" w:type="dxa"/>
            <w:hideMark/>
          </w:tcPr>
          <w:p w14:paraId="4B666563" w14:textId="77777777" w:rsidR="00F12ADF" w:rsidRPr="00993121" w:rsidRDefault="00F12ADF" w:rsidP="00A90224">
            <w:pPr>
              <w:autoSpaceDN w:val="0"/>
              <w:jc w:val="center"/>
              <w:rPr>
                <w:rFonts w:eastAsia="Calibri"/>
                <w:b/>
                <w:sz w:val="20"/>
              </w:rPr>
            </w:pPr>
            <w:r w:rsidRPr="00993121">
              <w:rPr>
                <w:rFonts w:eastAsia="Calibri"/>
                <w:b/>
                <w:sz w:val="20"/>
              </w:rPr>
              <w:t>Форма проведения занятия</w:t>
            </w:r>
          </w:p>
        </w:tc>
      </w:tr>
      <w:tr w:rsidR="00993121" w:rsidRPr="00993121" w14:paraId="1272CE0B" w14:textId="77777777" w:rsidTr="006469A4">
        <w:trPr>
          <w:jc w:val="center"/>
        </w:trPr>
        <w:tc>
          <w:tcPr>
            <w:tcW w:w="2405" w:type="dxa"/>
          </w:tcPr>
          <w:p w14:paraId="1C786CEF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Тема 1. Понятие, </w:t>
            </w:r>
          </w:p>
          <w:p w14:paraId="52F7C937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виды и </w:t>
            </w:r>
          </w:p>
          <w:p w14:paraId="06EF2C42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институциональные </w:t>
            </w:r>
          </w:p>
          <w:p w14:paraId="20819B52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основы </w:t>
            </w:r>
          </w:p>
          <w:p w14:paraId="27306D3C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интеллектуальной </w:t>
            </w:r>
          </w:p>
          <w:p w14:paraId="38F67BD1" w14:textId="06D0A229" w:rsidR="00F12ADF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собственности</w:t>
            </w:r>
          </w:p>
        </w:tc>
        <w:tc>
          <w:tcPr>
            <w:tcW w:w="5245" w:type="dxa"/>
          </w:tcPr>
          <w:p w14:paraId="4641C2AF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1. Значение интеллектуальной деятельности и ее </w:t>
            </w:r>
          </w:p>
          <w:p w14:paraId="63D6A0D1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результатов для современного общества. </w:t>
            </w:r>
          </w:p>
          <w:p w14:paraId="3BE46BAF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2. Понятие и признаки интеллектуальной </w:t>
            </w:r>
          </w:p>
          <w:p w14:paraId="4503F8C8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собственности как самостоятельного объекта </w:t>
            </w:r>
          </w:p>
          <w:p w14:paraId="446BF330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гражданских прав, особого продукта </w:t>
            </w:r>
          </w:p>
          <w:p w14:paraId="7C5D4CCE" w14:textId="3FF90D58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интеллектуальной и экономической деятельности. </w:t>
            </w:r>
          </w:p>
          <w:p w14:paraId="225868E8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3. Основные институты (объекты) </w:t>
            </w:r>
          </w:p>
          <w:p w14:paraId="34BD5FAD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93121">
              <w:rPr>
                <w:rFonts w:eastAsia="Calibri"/>
              </w:rPr>
              <w:t>интеллектуальной собственности.</w:t>
            </w:r>
          </w:p>
          <w:p w14:paraId="600C500E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4. Значение институциональных основ </w:t>
            </w:r>
          </w:p>
          <w:p w14:paraId="599280C4" w14:textId="5081B22C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интеллектуальной собственности для деятельности таможенных органов Российской Федерации. </w:t>
            </w:r>
          </w:p>
          <w:p w14:paraId="6462CD45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5. Защита интеллектуальной собственности как </w:t>
            </w:r>
          </w:p>
          <w:p w14:paraId="1E60BF08" w14:textId="3D69C9C0" w:rsidR="00B63A12" w:rsidRPr="00993121" w:rsidRDefault="006469A4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93121">
              <w:rPr>
                <w:rFonts w:eastAsia="Calibri"/>
              </w:rPr>
              <w:t>фактор обеспечения национальной безопасности.</w:t>
            </w:r>
          </w:p>
          <w:p w14:paraId="6F39078F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</w:p>
          <w:p w14:paraId="58BB65D5" w14:textId="0059297E" w:rsidR="00B63A12" w:rsidRPr="00993121" w:rsidRDefault="00B63A12" w:rsidP="006469A4">
            <w:pPr>
              <w:widowControl w:val="0"/>
              <w:autoSpaceDE w:val="0"/>
              <w:autoSpaceDN w:val="0"/>
              <w:adjustRightInd w:val="0"/>
              <w:ind w:left="-79"/>
              <w:rPr>
                <w:rFonts w:eastAsia="Calibri"/>
              </w:rPr>
            </w:pPr>
            <w:r w:rsidRPr="00993121">
              <w:rPr>
                <w:rFonts w:eastAsia="Calibri"/>
              </w:rPr>
              <w:lastRenderedPageBreak/>
              <w:t xml:space="preserve">Рекомендуемые источники: </w:t>
            </w:r>
            <w:r w:rsidR="00102938" w:rsidRPr="00993121">
              <w:rPr>
                <w:rFonts w:eastAsia="Calibri"/>
              </w:rPr>
              <w:t>8.2.1</w:t>
            </w:r>
          </w:p>
        </w:tc>
        <w:tc>
          <w:tcPr>
            <w:tcW w:w="1757" w:type="dxa"/>
          </w:tcPr>
          <w:p w14:paraId="02A86D39" w14:textId="04E3A944" w:rsidR="00F12ADF" w:rsidRPr="00993121" w:rsidRDefault="00B63A12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lastRenderedPageBreak/>
              <w:t>Дискуссия, разбор кейсов, выполнение практико-ориентированных заданий</w:t>
            </w:r>
          </w:p>
        </w:tc>
      </w:tr>
      <w:tr w:rsidR="00993121" w:rsidRPr="00993121" w14:paraId="20D79EAE" w14:textId="77777777" w:rsidTr="006469A4">
        <w:trPr>
          <w:jc w:val="center"/>
        </w:trPr>
        <w:tc>
          <w:tcPr>
            <w:tcW w:w="2405" w:type="dxa"/>
          </w:tcPr>
          <w:p w14:paraId="172B0AD2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Тема 2. </w:t>
            </w:r>
          </w:p>
          <w:p w14:paraId="694ACCDD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Международное </w:t>
            </w:r>
          </w:p>
          <w:p w14:paraId="75A22B6D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право и </w:t>
            </w:r>
          </w:p>
          <w:p w14:paraId="6968D913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национальное </w:t>
            </w:r>
          </w:p>
          <w:p w14:paraId="765C9E11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российское </w:t>
            </w:r>
          </w:p>
          <w:p w14:paraId="5A28EF28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законодательство о </w:t>
            </w:r>
          </w:p>
          <w:p w14:paraId="6F6BAA78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защите </w:t>
            </w:r>
          </w:p>
          <w:p w14:paraId="1077AEBD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интеллектуальной </w:t>
            </w:r>
          </w:p>
          <w:p w14:paraId="59574786" w14:textId="5A7746ED" w:rsidR="00F12ADF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собственности</w:t>
            </w:r>
          </w:p>
        </w:tc>
        <w:tc>
          <w:tcPr>
            <w:tcW w:w="5245" w:type="dxa"/>
          </w:tcPr>
          <w:p w14:paraId="769B1474" w14:textId="77777777" w:rsidR="006469A4" w:rsidRPr="00993121" w:rsidRDefault="006469A4" w:rsidP="006469A4">
            <w:r w:rsidRPr="00993121">
              <w:t xml:space="preserve">1. Особенности международно-правового регулирования в сфере создания, использования и защиты объектов интеллектуальной собственности. </w:t>
            </w:r>
          </w:p>
          <w:p w14:paraId="5BDE5898" w14:textId="64539C2B" w:rsidR="006469A4" w:rsidRPr="00993121" w:rsidRDefault="006469A4" w:rsidP="006469A4">
            <w:r w:rsidRPr="00993121">
              <w:t xml:space="preserve">2. Соотношение международного права и </w:t>
            </w:r>
          </w:p>
          <w:p w14:paraId="7BF9B108" w14:textId="77777777" w:rsidR="006469A4" w:rsidRPr="00993121" w:rsidRDefault="006469A4" w:rsidP="006469A4">
            <w:r w:rsidRPr="00993121">
              <w:t xml:space="preserve">российского национального законодательства об </w:t>
            </w:r>
          </w:p>
          <w:p w14:paraId="35097CBD" w14:textId="77777777" w:rsidR="006469A4" w:rsidRPr="00993121" w:rsidRDefault="006469A4" w:rsidP="006469A4">
            <w:r w:rsidRPr="00993121">
              <w:t xml:space="preserve">интеллектуальной собственности. </w:t>
            </w:r>
          </w:p>
          <w:p w14:paraId="480329D0" w14:textId="77777777" w:rsidR="006469A4" w:rsidRPr="00993121" w:rsidRDefault="006469A4" w:rsidP="006469A4">
            <w:r w:rsidRPr="00993121">
              <w:t xml:space="preserve">3. Всемирная организация интеллектуальной </w:t>
            </w:r>
          </w:p>
          <w:p w14:paraId="3C67F185" w14:textId="77777777" w:rsidR="006469A4" w:rsidRPr="00993121" w:rsidRDefault="006469A4" w:rsidP="006469A4">
            <w:r w:rsidRPr="00993121">
              <w:t xml:space="preserve">собственности (ВОИС) как основной институт </w:t>
            </w:r>
          </w:p>
          <w:p w14:paraId="7AA956CD" w14:textId="77777777" w:rsidR="006469A4" w:rsidRPr="00993121" w:rsidRDefault="006469A4" w:rsidP="006469A4">
            <w:r w:rsidRPr="00993121">
              <w:t xml:space="preserve">международной стандартизации охраны прав на </w:t>
            </w:r>
          </w:p>
          <w:p w14:paraId="47316153" w14:textId="4D73EE5C" w:rsidR="006469A4" w:rsidRPr="00993121" w:rsidRDefault="006469A4" w:rsidP="006469A4">
            <w:r w:rsidRPr="00993121">
              <w:t>объекты интеллектуальной собственности.</w:t>
            </w:r>
          </w:p>
          <w:p w14:paraId="23FE66BB" w14:textId="77777777" w:rsidR="006469A4" w:rsidRPr="00993121" w:rsidRDefault="006469A4" w:rsidP="006469A4">
            <w:r w:rsidRPr="00993121">
              <w:t xml:space="preserve">4. Участие Российской Федерации в </w:t>
            </w:r>
          </w:p>
          <w:p w14:paraId="71B7D8F1" w14:textId="77777777" w:rsidR="006469A4" w:rsidRPr="00993121" w:rsidRDefault="006469A4" w:rsidP="006469A4">
            <w:r w:rsidRPr="00993121">
              <w:t xml:space="preserve">международной охране промышленной </w:t>
            </w:r>
          </w:p>
          <w:p w14:paraId="350A7A8E" w14:textId="77777777" w:rsidR="006469A4" w:rsidRPr="00993121" w:rsidRDefault="006469A4" w:rsidP="006469A4">
            <w:r w:rsidRPr="00993121">
              <w:t xml:space="preserve">собственности, объектов авторского права и </w:t>
            </w:r>
          </w:p>
          <w:p w14:paraId="6E0C6DBA" w14:textId="77777777" w:rsidR="006469A4" w:rsidRPr="00993121" w:rsidRDefault="006469A4" w:rsidP="006469A4">
            <w:r w:rsidRPr="00993121">
              <w:t>смежных прав.</w:t>
            </w:r>
          </w:p>
          <w:p w14:paraId="6DDA7819" w14:textId="77777777" w:rsidR="006469A4" w:rsidRPr="00993121" w:rsidRDefault="006469A4" w:rsidP="006469A4">
            <w:r w:rsidRPr="00993121">
              <w:t xml:space="preserve">5. Значение и основные положения Соглашения </w:t>
            </w:r>
          </w:p>
          <w:p w14:paraId="713E36EA" w14:textId="77777777" w:rsidR="006469A4" w:rsidRPr="00993121" w:rsidRDefault="006469A4" w:rsidP="006469A4">
            <w:r w:rsidRPr="00993121">
              <w:t xml:space="preserve">по торговым аспектам прав интеллектуальной </w:t>
            </w:r>
          </w:p>
          <w:p w14:paraId="5E8A09D7" w14:textId="7ACD9522" w:rsidR="006469A4" w:rsidRPr="00993121" w:rsidRDefault="006469A4" w:rsidP="006469A4">
            <w:r w:rsidRPr="00993121">
              <w:t>собственности (ТРИПС).</w:t>
            </w:r>
          </w:p>
          <w:p w14:paraId="6C4D1EF2" w14:textId="77777777" w:rsidR="006469A4" w:rsidRPr="00993121" w:rsidRDefault="006469A4" w:rsidP="006469A4"/>
          <w:p w14:paraId="42D40FF3" w14:textId="7CD5CD00" w:rsidR="00B63A12" w:rsidRPr="00993121" w:rsidRDefault="00102938" w:rsidP="006469A4">
            <w:r w:rsidRPr="00993121">
              <w:t>Рекомендуемые источники: 8.2.1</w:t>
            </w:r>
          </w:p>
        </w:tc>
        <w:tc>
          <w:tcPr>
            <w:tcW w:w="1757" w:type="dxa"/>
          </w:tcPr>
          <w:p w14:paraId="0417D1C8" w14:textId="2983F4A8" w:rsidR="00F12ADF" w:rsidRPr="00993121" w:rsidRDefault="00B63A12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Дискуссия, разбор кейсов, выполнение практико-ориентированных заданий</w:t>
            </w:r>
          </w:p>
        </w:tc>
      </w:tr>
      <w:tr w:rsidR="00993121" w:rsidRPr="00993121" w14:paraId="64832FD8" w14:textId="77777777" w:rsidTr="006469A4">
        <w:trPr>
          <w:jc w:val="center"/>
        </w:trPr>
        <w:tc>
          <w:tcPr>
            <w:tcW w:w="2405" w:type="dxa"/>
          </w:tcPr>
          <w:p w14:paraId="3B27B854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Тема 3. Понятие и </w:t>
            </w:r>
          </w:p>
          <w:p w14:paraId="7DD73D1D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виды </w:t>
            </w:r>
          </w:p>
          <w:p w14:paraId="45507021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международных </w:t>
            </w:r>
          </w:p>
          <w:p w14:paraId="39EA7FB9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коммерческих </w:t>
            </w:r>
          </w:p>
          <w:p w14:paraId="7432BEF6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операций по обмену </w:t>
            </w:r>
          </w:p>
          <w:p w14:paraId="59D4CCA4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объектами </w:t>
            </w:r>
          </w:p>
          <w:p w14:paraId="53BB915C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интеллектуальной </w:t>
            </w:r>
          </w:p>
          <w:p w14:paraId="0AEF3575" w14:textId="35C734A4" w:rsidR="00B63A12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собственности</w:t>
            </w:r>
          </w:p>
        </w:tc>
        <w:tc>
          <w:tcPr>
            <w:tcW w:w="5245" w:type="dxa"/>
          </w:tcPr>
          <w:p w14:paraId="6B933F2C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1. Международные операции по обмену </w:t>
            </w:r>
          </w:p>
          <w:p w14:paraId="0AEB713A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объектами интеллектуальной собственности. </w:t>
            </w:r>
          </w:p>
          <w:p w14:paraId="05636377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2. Особенности международной торговли </w:t>
            </w:r>
          </w:p>
          <w:p w14:paraId="50EB71D8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лицензиями. Виды лицензионных соглашений и их </w:t>
            </w:r>
          </w:p>
          <w:p w14:paraId="737B4C59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основные условия. </w:t>
            </w:r>
          </w:p>
          <w:p w14:paraId="5C2CED37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3. Понятие международного обмена «ноу-хау». </w:t>
            </w:r>
          </w:p>
          <w:p w14:paraId="42952CA0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4. Виды международных соглашений по </w:t>
            </w:r>
          </w:p>
          <w:p w14:paraId="6FDDC133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использованию ноу-хау и их основные условия. </w:t>
            </w:r>
          </w:p>
          <w:p w14:paraId="2949C1E2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5. Методология оценки стоимости </w:t>
            </w:r>
          </w:p>
          <w:p w14:paraId="0D9FB46D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интеллектуальной собственности и методы </w:t>
            </w:r>
          </w:p>
          <w:p w14:paraId="42D96B5A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расчетов эффективности и эффекта от закупки и </w:t>
            </w:r>
          </w:p>
          <w:p w14:paraId="192EBF13" w14:textId="29F8268D" w:rsidR="002D6B82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продажи лицензий</w:t>
            </w:r>
          </w:p>
          <w:p w14:paraId="42618ED2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3E15088F" w14:textId="6A116B1C" w:rsidR="00B63A12" w:rsidRPr="00993121" w:rsidRDefault="00102938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Рекомендуемые источники: 8.2.1</w:t>
            </w:r>
          </w:p>
        </w:tc>
        <w:tc>
          <w:tcPr>
            <w:tcW w:w="1757" w:type="dxa"/>
          </w:tcPr>
          <w:p w14:paraId="49693781" w14:textId="746F2824" w:rsidR="00B63A12" w:rsidRPr="00993121" w:rsidRDefault="00B63A12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Дискуссия, разбор кейсов, выполнение практико-ориентированных заданий</w:t>
            </w:r>
          </w:p>
        </w:tc>
      </w:tr>
      <w:tr w:rsidR="00993121" w:rsidRPr="00993121" w14:paraId="33567A71" w14:textId="77777777" w:rsidTr="006469A4">
        <w:trPr>
          <w:jc w:val="center"/>
        </w:trPr>
        <w:tc>
          <w:tcPr>
            <w:tcW w:w="2405" w:type="dxa"/>
          </w:tcPr>
          <w:p w14:paraId="40D6AC3F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Тема 4. Защита </w:t>
            </w:r>
          </w:p>
          <w:p w14:paraId="069AD2A5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интеллектуальных </w:t>
            </w:r>
          </w:p>
          <w:p w14:paraId="7C8FAAAD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прав на объекты </w:t>
            </w:r>
          </w:p>
          <w:p w14:paraId="2E93AB88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авторского права и </w:t>
            </w:r>
          </w:p>
          <w:p w14:paraId="0A741A3D" w14:textId="72283D78" w:rsidR="00B63A12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смежных прав</w:t>
            </w:r>
          </w:p>
        </w:tc>
        <w:tc>
          <w:tcPr>
            <w:tcW w:w="5245" w:type="dxa"/>
          </w:tcPr>
          <w:p w14:paraId="0C4C502E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1. Понятие и общая характеристика авторского </w:t>
            </w:r>
          </w:p>
          <w:p w14:paraId="66ACA1F7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права как института гражданского права. Понятие, </w:t>
            </w:r>
          </w:p>
          <w:p w14:paraId="07CE75D9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признаки и виды объектов авторского права. </w:t>
            </w:r>
          </w:p>
          <w:p w14:paraId="168BB5A4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2. Субъекты авторского права: автор, соавторы, </w:t>
            </w:r>
          </w:p>
          <w:p w14:paraId="08C403B6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правопреемники, правообладатели и др. </w:t>
            </w:r>
          </w:p>
          <w:p w14:paraId="62CF1A42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3. Права, смежные с авторскими как </w:t>
            </w:r>
          </w:p>
          <w:p w14:paraId="3E2F3835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самостоятельный институт права интеллектуальной </w:t>
            </w:r>
          </w:p>
          <w:p w14:paraId="348C281D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собственности. </w:t>
            </w:r>
          </w:p>
          <w:p w14:paraId="7FEBB8B9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4. Охрана и способы защиты авторских и </w:t>
            </w:r>
          </w:p>
          <w:p w14:paraId="111A8965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смежных прав.</w:t>
            </w:r>
          </w:p>
          <w:p w14:paraId="4215A8A8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5. Значение институтов авторского права и </w:t>
            </w:r>
          </w:p>
          <w:p w14:paraId="53F3FB03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lastRenderedPageBreak/>
              <w:t xml:space="preserve">смежных прав для деятельности таможенных </w:t>
            </w:r>
          </w:p>
          <w:p w14:paraId="07989B9B" w14:textId="51F194F4" w:rsidR="002D6B82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органов Российской Федерации.</w:t>
            </w:r>
          </w:p>
          <w:p w14:paraId="715DB838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15ADE77E" w14:textId="228094C3" w:rsidR="00B63A12" w:rsidRPr="00993121" w:rsidRDefault="00102938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Рекомендуемые источники: 8.2.1</w:t>
            </w:r>
          </w:p>
        </w:tc>
        <w:tc>
          <w:tcPr>
            <w:tcW w:w="1757" w:type="dxa"/>
          </w:tcPr>
          <w:p w14:paraId="691059EB" w14:textId="6763D108" w:rsidR="00B63A12" w:rsidRPr="00993121" w:rsidRDefault="00B63A12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lastRenderedPageBreak/>
              <w:t>Дискуссия, разбор кейсов, выполнение практико-ориентированных заданий</w:t>
            </w:r>
          </w:p>
        </w:tc>
      </w:tr>
      <w:tr w:rsidR="006469A4" w:rsidRPr="00993121" w14:paraId="70A1F567" w14:textId="77777777" w:rsidTr="006469A4">
        <w:trPr>
          <w:trHeight w:val="636"/>
          <w:jc w:val="center"/>
        </w:trPr>
        <w:tc>
          <w:tcPr>
            <w:tcW w:w="2405" w:type="dxa"/>
          </w:tcPr>
          <w:p w14:paraId="4E7B41D5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Тема 5. Защита </w:t>
            </w:r>
          </w:p>
          <w:p w14:paraId="69996909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интеллектуальных </w:t>
            </w:r>
          </w:p>
          <w:p w14:paraId="3D5F643F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прав на объекты </w:t>
            </w:r>
          </w:p>
          <w:p w14:paraId="0F95A6E5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промышленной </w:t>
            </w:r>
          </w:p>
          <w:p w14:paraId="7B306924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собственности и </w:t>
            </w:r>
          </w:p>
          <w:p w14:paraId="0B3E9500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нетрадиционные </w:t>
            </w:r>
          </w:p>
          <w:p w14:paraId="7AE6CB7B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объекты </w:t>
            </w:r>
          </w:p>
          <w:p w14:paraId="03192D84" w14:textId="7777777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интеллектуальной </w:t>
            </w:r>
          </w:p>
          <w:p w14:paraId="0CAE59C1" w14:textId="77F3CFEE" w:rsidR="00B63A12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собственности</w:t>
            </w:r>
          </w:p>
        </w:tc>
        <w:tc>
          <w:tcPr>
            <w:tcW w:w="5245" w:type="dxa"/>
          </w:tcPr>
          <w:p w14:paraId="21F1B2D8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1. Понятие и виды промышленной собственности </w:t>
            </w:r>
          </w:p>
          <w:p w14:paraId="5066C276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в международном праве и в теории права </w:t>
            </w:r>
          </w:p>
          <w:p w14:paraId="113F1956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интеллектуальной собственности.</w:t>
            </w:r>
          </w:p>
          <w:p w14:paraId="3CBBC45F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2. Понятие и характеристика патентного права </w:t>
            </w:r>
          </w:p>
          <w:p w14:paraId="0A6938F9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как института права интеллектуальной </w:t>
            </w:r>
          </w:p>
          <w:p w14:paraId="01BB4E60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собственности. </w:t>
            </w:r>
          </w:p>
          <w:p w14:paraId="09BA68E8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3. Понятие и общая характеристика прав на </w:t>
            </w:r>
          </w:p>
          <w:p w14:paraId="4F575051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средства индивидуализации.</w:t>
            </w:r>
          </w:p>
          <w:p w14:paraId="63B1218F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4. Фирменные наименования. </w:t>
            </w:r>
          </w:p>
          <w:p w14:paraId="1D615C51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5. Понятие, признаки, виды и функции товарных </w:t>
            </w:r>
          </w:p>
          <w:p w14:paraId="3B1F6272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знаков и знаков обслуживания. </w:t>
            </w:r>
          </w:p>
          <w:p w14:paraId="3E109325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6. Понятие и значение наименований мест </w:t>
            </w:r>
          </w:p>
          <w:p w14:paraId="0A3641A2" w14:textId="1CE9C337" w:rsidR="00B63A12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происхождения товаров.</w:t>
            </w:r>
          </w:p>
          <w:p w14:paraId="7FAFBB9E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7. Понятие и значение коммерческого </w:t>
            </w:r>
          </w:p>
          <w:p w14:paraId="13BD8680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обозначения. </w:t>
            </w:r>
          </w:p>
          <w:p w14:paraId="68DD97C4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8. Понятие и общая характеристика </w:t>
            </w:r>
          </w:p>
          <w:p w14:paraId="18142E0C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нетрадиционных объектов интеллектуальной </w:t>
            </w:r>
          </w:p>
          <w:p w14:paraId="59372ECA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собственности, условия предоставления им </w:t>
            </w:r>
          </w:p>
          <w:p w14:paraId="350AF092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правовой охраны. </w:t>
            </w:r>
          </w:p>
          <w:p w14:paraId="7FBBEE2C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9. Топологии интегральных микросхем. </w:t>
            </w:r>
          </w:p>
          <w:p w14:paraId="67AD05B8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10. Селекционные достижения. </w:t>
            </w:r>
          </w:p>
          <w:p w14:paraId="73C147DF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11. Значение институтов промышленной </w:t>
            </w:r>
          </w:p>
          <w:p w14:paraId="58EF22A8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собственности и нетрадиционных объектов </w:t>
            </w:r>
          </w:p>
          <w:p w14:paraId="69116F8E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интеллектуальной собственности для деятельности </w:t>
            </w:r>
          </w:p>
          <w:p w14:paraId="57A70CA2" w14:textId="5CF18356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таможенных органов Российской Федерации.</w:t>
            </w:r>
          </w:p>
          <w:p w14:paraId="53ACD2E1" w14:textId="77777777" w:rsidR="006469A4" w:rsidRPr="00993121" w:rsidRDefault="006469A4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543F8D39" w14:textId="26EBB667" w:rsidR="00B63A12" w:rsidRPr="00993121" w:rsidRDefault="00102938" w:rsidP="006469A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Рекомендуемые источники: 8.2.1</w:t>
            </w:r>
          </w:p>
        </w:tc>
        <w:tc>
          <w:tcPr>
            <w:tcW w:w="1757" w:type="dxa"/>
          </w:tcPr>
          <w:p w14:paraId="625EF9CC" w14:textId="7B5705BB" w:rsidR="00B63A12" w:rsidRPr="00993121" w:rsidRDefault="00B63A12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Дискуссия, разбор кейсов, выполнение практико-ориентированных заданий</w:t>
            </w:r>
          </w:p>
        </w:tc>
      </w:tr>
    </w:tbl>
    <w:p w14:paraId="7D9E661F" w14:textId="77777777" w:rsidR="00B74E1A" w:rsidRPr="00993121" w:rsidRDefault="00B74E1A" w:rsidP="008E4C18">
      <w:pPr>
        <w:pStyle w:val="1"/>
      </w:pPr>
      <w:bookmarkStart w:id="13" w:name="_Toc3995506"/>
    </w:p>
    <w:p w14:paraId="17E05FC6" w14:textId="4DADF422" w:rsidR="00A16966" w:rsidRPr="00993121" w:rsidRDefault="00A16966" w:rsidP="008E4C18">
      <w:pPr>
        <w:pStyle w:val="1"/>
      </w:pPr>
      <w:bookmarkStart w:id="14" w:name="_Toc167374971"/>
      <w:r w:rsidRPr="00993121">
        <w:t xml:space="preserve">6. </w:t>
      </w:r>
      <w:bookmarkEnd w:id="13"/>
      <w:r w:rsidR="004F1766" w:rsidRPr="00993121">
        <w:t>Учебно-методическое обеспечение для самостоятельной работы обучающихся по дисциплине</w:t>
      </w:r>
      <w:bookmarkEnd w:id="14"/>
    </w:p>
    <w:p w14:paraId="5E0334C3" w14:textId="5F61F052" w:rsidR="00323260" w:rsidRPr="00993121" w:rsidRDefault="00A16966" w:rsidP="008E4C18">
      <w:pPr>
        <w:pStyle w:val="1"/>
        <w:rPr>
          <w:rFonts w:eastAsia="Calibri"/>
        </w:rPr>
      </w:pPr>
      <w:bookmarkStart w:id="15" w:name="_Toc3995507"/>
      <w:bookmarkStart w:id="16" w:name="_Toc167374972"/>
      <w:r w:rsidRPr="00993121">
        <w:t xml:space="preserve">6.1. </w:t>
      </w:r>
      <w:bookmarkEnd w:id="15"/>
      <w:r w:rsidR="004F1766" w:rsidRPr="00993121">
        <w:t>Формы внеаудиторной самостоятельной работы</w:t>
      </w:r>
      <w:bookmarkEnd w:id="16"/>
    </w:p>
    <w:p w14:paraId="3242DF81" w14:textId="77777777" w:rsidR="00BE1AB9" w:rsidRPr="00993121" w:rsidRDefault="00BE1AB9" w:rsidP="00BE1AB9">
      <w:pPr>
        <w:rPr>
          <w:rFonts w:eastAsia="Calibri"/>
          <w:lang w:eastAsia="en-US"/>
        </w:rPr>
      </w:pPr>
    </w:p>
    <w:p w14:paraId="635E9EB2" w14:textId="66282120" w:rsidR="00BE1AB9" w:rsidRPr="00993121" w:rsidRDefault="00BE1AB9" w:rsidP="00BE1AB9">
      <w:pPr>
        <w:ind w:firstLine="709"/>
        <w:jc w:val="both"/>
        <w:rPr>
          <w:rFonts w:eastAsia="Calibri"/>
          <w:lang w:eastAsia="en-US"/>
        </w:rPr>
      </w:pPr>
      <w:r w:rsidRPr="00993121">
        <w:rPr>
          <w:rFonts w:eastAsia="Calibri"/>
          <w:sz w:val="28"/>
          <w:szCs w:val="28"/>
          <w:lang w:eastAsia="en-US"/>
        </w:rPr>
        <w:t>Основными формами внеаудиторной самостоятельной работы являются изучение рекомендуемых учебников и учебных пособий, научных статей, публикаций международных экономических организаций и органов национальной статистики, а также поиск соответствующей информации в Интернете.</w:t>
      </w:r>
    </w:p>
    <w:p w14:paraId="4472AFF1" w14:textId="4E3B8FA9" w:rsidR="00C662C6" w:rsidRPr="00993121" w:rsidRDefault="00A16966" w:rsidP="00991F74">
      <w:pPr>
        <w:jc w:val="right"/>
        <w:rPr>
          <w:rFonts w:eastAsia="Calibri"/>
          <w:sz w:val="28"/>
          <w:szCs w:val="28"/>
        </w:rPr>
      </w:pPr>
      <w:r w:rsidRPr="00993121">
        <w:rPr>
          <w:rFonts w:eastAsia="Calibri"/>
          <w:sz w:val="28"/>
          <w:szCs w:val="28"/>
        </w:rPr>
        <w:t>Таблица</w:t>
      </w:r>
      <w:r w:rsidR="00F2092B" w:rsidRPr="00993121">
        <w:rPr>
          <w:rFonts w:eastAsia="Calibri"/>
          <w:sz w:val="28"/>
          <w:szCs w:val="28"/>
        </w:rPr>
        <w:t xml:space="preserve"> </w:t>
      </w:r>
      <w:r w:rsidR="00360010" w:rsidRPr="00993121">
        <w:rPr>
          <w:rFonts w:eastAsia="Calibri"/>
          <w:sz w:val="28"/>
          <w:szCs w:val="28"/>
        </w:rPr>
        <w:t>5</w:t>
      </w:r>
    </w:p>
    <w:p w14:paraId="5F463A3C" w14:textId="77777777" w:rsidR="006469A4" w:rsidRPr="00993121" w:rsidRDefault="006469A4" w:rsidP="00991F74">
      <w:pPr>
        <w:jc w:val="right"/>
        <w:rPr>
          <w:rFonts w:eastAsia="Calibri"/>
          <w:b/>
          <w:sz w:val="16"/>
          <w:szCs w:val="16"/>
        </w:rPr>
      </w:pPr>
    </w:p>
    <w:tbl>
      <w:tblPr>
        <w:tblW w:w="516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3395"/>
        <w:gridCol w:w="2900"/>
      </w:tblGrid>
      <w:tr w:rsidR="00993121" w:rsidRPr="00993121" w14:paraId="3FB6264E" w14:textId="77777777" w:rsidTr="00EE7CD0">
        <w:tc>
          <w:tcPr>
            <w:tcW w:w="1735" w:type="pct"/>
            <w:shd w:val="clear" w:color="auto" w:fill="auto"/>
          </w:tcPr>
          <w:p w14:paraId="542E7450" w14:textId="77777777" w:rsidR="00F2092B" w:rsidRPr="00993121" w:rsidRDefault="00F2092B" w:rsidP="00A90224">
            <w:pPr>
              <w:keepNext/>
              <w:jc w:val="center"/>
              <w:rPr>
                <w:rFonts w:eastAsia="Calibri"/>
              </w:rPr>
            </w:pPr>
            <w:r w:rsidRPr="00993121">
              <w:rPr>
                <w:rFonts w:eastAsia="Calibri"/>
                <w:b/>
              </w:rPr>
              <w:lastRenderedPageBreak/>
              <w:t>Наименование тем (разделов) дисциплины</w:t>
            </w:r>
          </w:p>
        </w:tc>
        <w:tc>
          <w:tcPr>
            <w:tcW w:w="1761" w:type="pct"/>
            <w:shd w:val="clear" w:color="auto" w:fill="auto"/>
          </w:tcPr>
          <w:p w14:paraId="1531101C" w14:textId="77777777" w:rsidR="00F2092B" w:rsidRPr="00993121" w:rsidRDefault="00F2092B" w:rsidP="00A90224">
            <w:pPr>
              <w:keepNext/>
              <w:jc w:val="center"/>
              <w:rPr>
                <w:rFonts w:eastAsia="Calibri"/>
                <w:b/>
              </w:rPr>
            </w:pPr>
            <w:r w:rsidRPr="00993121">
              <w:rPr>
                <w:rFonts w:eastAsia="Calibri"/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504" w:type="pct"/>
          </w:tcPr>
          <w:p w14:paraId="1643BCFE" w14:textId="77777777" w:rsidR="00F2092B" w:rsidRPr="00993121" w:rsidRDefault="00F2092B" w:rsidP="00A90224">
            <w:pPr>
              <w:keepNext/>
              <w:jc w:val="center"/>
              <w:rPr>
                <w:rFonts w:eastAsia="Calibri"/>
                <w:b/>
              </w:rPr>
            </w:pPr>
            <w:r w:rsidRPr="00993121">
              <w:rPr>
                <w:rFonts w:eastAsia="Calibri"/>
                <w:b/>
              </w:rPr>
              <w:t>Формы внеаудиторной самостоятельной работы</w:t>
            </w:r>
          </w:p>
        </w:tc>
      </w:tr>
      <w:tr w:rsidR="00993121" w:rsidRPr="00993121" w14:paraId="25D2EA61" w14:textId="77777777" w:rsidTr="00C552FF">
        <w:tc>
          <w:tcPr>
            <w:tcW w:w="1735" w:type="pct"/>
            <w:shd w:val="clear" w:color="auto" w:fill="auto"/>
          </w:tcPr>
          <w:p w14:paraId="02AC99B7" w14:textId="77777777" w:rsidR="006469A4" w:rsidRPr="00993121" w:rsidRDefault="006469A4" w:rsidP="006469A4">
            <w:r w:rsidRPr="00993121">
              <w:t xml:space="preserve">Тема 1. Понятие, </w:t>
            </w:r>
          </w:p>
          <w:p w14:paraId="186828BF" w14:textId="2D756DBF" w:rsidR="006469A4" w:rsidRPr="00993121" w:rsidRDefault="006469A4" w:rsidP="006469A4">
            <w:r w:rsidRPr="00993121">
              <w:t>виды и</w:t>
            </w:r>
            <w:r w:rsidR="008E4C18" w:rsidRPr="00993121">
              <w:t xml:space="preserve"> </w:t>
            </w:r>
            <w:r w:rsidRPr="00993121">
              <w:t xml:space="preserve">институциональные </w:t>
            </w:r>
          </w:p>
          <w:p w14:paraId="6EEFD6F7" w14:textId="1CF3405F" w:rsidR="006469A4" w:rsidRPr="00993121" w:rsidRDefault="006469A4" w:rsidP="006469A4">
            <w:r w:rsidRPr="00993121">
              <w:t xml:space="preserve">основы интеллектуальной </w:t>
            </w:r>
          </w:p>
          <w:p w14:paraId="49E8437F" w14:textId="0216A8B0" w:rsidR="00F2092B" w:rsidRPr="00993121" w:rsidRDefault="006469A4" w:rsidP="006469A4">
            <w:r w:rsidRPr="00993121">
              <w:t>собственности</w:t>
            </w:r>
          </w:p>
        </w:tc>
        <w:tc>
          <w:tcPr>
            <w:tcW w:w="1761" w:type="pct"/>
            <w:shd w:val="clear" w:color="auto" w:fill="auto"/>
          </w:tcPr>
          <w:p w14:paraId="3BBD5A4C" w14:textId="77777777" w:rsidR="006469A4" w:rsidRPr="00993121" w:rsidRDefault="006469A4" w:rsidP="006469A4">
            <w:pPr>
              <w:tabs>
                <w:tab w:val="left" w:pos="171"/>
              </w:tabs>
              <w:contextualSpacing/>
            </w:pPr>
            <w:r w:rsidRPr="00993121">
              <w:t xml:space="preserve">Основные институты (объекты) </w:t>
            </w:r>
          </w:p>
          <w:p w14:paraId="6A3DEDA6" w14:textId="77777777" w:rsidR="006469A4" w:rsidRPr="00993121" w:rsidRDefault="006469A4" w:rsidP="006469A4">
            <w:pPr>
              <w:pStyle w:val="a5"/>
              <w:tabs>
                <w:tab w:val="left" w:pos="171"/>
              </w:tabs>
              <w:ind w:left="0"/>
              <w:contextualSpacing/>
            </w:pPr>
            <w:r w:rsidRPr="00993121">
              <w:t xml:space="preserve">интеллектуальной собственности: объекты </w:t>
            </w:r>
          </w:p>
          <w:p w14:paraId="097087CB" w14:textId="5FB77AEA" w:rsidR="006469A4" w:rsidRPr="00993121" w:rsidRDefault="006469A4" w:rsidP="006469A4">
            <w:pPr>
              <w:pStyle w:val="a5"/>
              <w:tabs>
                <w:tab w:val="left" w:pos="171"/>
              </w:tabs>
              <w:ind w:left="0"/>
              <w:contextualSpacing/>
            </w:pPr>
            <w:r w:rsidRPr="00993121">
              <w:t xml:space="preserve">авторского права и смежных прав; промышленная собственность; средства </w:t>
            </w:r>
          </w:p>
          <w:p w14:paraId="3D163BFB" w14:textId="77777777" w:rsidR="006469A4" w:rsidRPr="00993121" w:rsidRDefault="006469A4" w:rsidP="006469A4">
            <w:pPr>
              <w:pStyle w:val="a5"/>
              <w:tabs>
                <w:tab w:val="left" w:pos="171"/>
              </w:tabs>
              <w:ind w:left="0"/>
              <w:contextualSpacing/>
            </w:pPr>
            <w:r w:rsidRPr="00993121">
              <w:t xml:space="preserve">индивидуализации; нетрадиционные </w:t>
            </w:r>
          </w:p>
          <w:p w14:paraId="1907DFBB" w14:textId="77777777" w:rsidR="006469A4" w:rsidRPr="00993121" w:rsidRDefault="006469A4" w:rsidP="006469A4">
            <w:pPr>
              <w:pStyle w:val="a5"/>
              <w:tabs>
                <w:tab w:val="left" w:pos="171"/>
              </w:tabs>
              <w:ind w:left="0"/>
              <w:contextualSpacing/>
            </w:pPr>
            <w:r w:rsidRPr="00993121">
              <w:t xml:space="preserve">объекты интеллектуальной собственности. </w:t>
            </w:r>
          </w:p>
          <w:p w14:paraId="5E1ED0B7" w14:textId="77777777" w:rsidR="006469A4" w:rsidRPr="00993121" w:rsidRDefault="006469A4" w:rsidP="006469A4">
            <w:pPr>
              <w:pStyle w:val="a5"/>
              <w:tabs>
                <w:tab w:val="left" w:pos="171"/>
              </w:tabs>
              <w:ind w:left="0"/>
              <w:contextualSpacing/>
            </w:pPr>
            <w:r w:rsidRPr="00993121">
              <w:t xml:space="preserve">История развития отдельных институтов </w:t>
            </w:r>
          </w:p>
          <w:p w14:paraId="5F39D6C4" w14:textId="77777777" w:rsidR="006469A4" w:rsidRPr="00993121" w:rsidRDefault="006469A4" w:rsidP="006469A4">
            <w:pPr>
              <w:pStyle w:val="a5"/>
              <w:tabs>
                <w:tab w:val="left" w:pos="171"/>
              </w:tabs>
              <w:ind w:left="0"/>
              <w:contextualSpacing/>
            </w:pPr>
            <w:r w:rsidRPr="00993121">
              <w:t xml:space="preserve">интеллектуальной собственности </w:t>
            </w:r>
          </w:p>
          <w:p w14:paraId="2CD194BF" w14:textId="77777777" w:rsidR="00F2092B" w:rsidRPr="00993121" w:rsidRDefault="006469A4" w:rsidP="006469A4">
            <w:pPr>
              <w:pStyle w:val="a5"/>
              <w:tabs>
                <w:tab w:val="left" w:pos="171"/>
              </w:tabs>
              <w:ind w:left="0"/>
              <w:contextualSpacing/>
            </w:pPr>
            <w:r w:rsidRPr="00993121">
              <w:t>(международный и национальный аспекты).</w:t>
            </w:r>
          </w:p>
          <w:p w14:paraId="076AA498" w14:textId="48F118AF" w:rsidR="008E4C18" w:rsidRPr="00993121" w:rsidRDefault="008E4C18" w:rsidP="006469A4">
            <w:pPr>
              <w:pStyle w:val="a5"/>
              <w:tabs>
                <w:tab w:val="left" w:pos="171"/>
              </w:tabs>
              <w:ind w:left="0"/>
              <w:contextualSpacing/>
            </w:pPr>
          </w:p>
        </w:tc>
        <w:tc>
          <w:tcPr>
            <w:tcW w:w="1504" w:type="pct"/>
          </w:tcPr>
          <w:p w14:paraId="4862718F" w14:textId="77777777" w:rsidR="00F2092B" w:rsidRPr="00993121" w:rsidRDefault="00C552FF" w:rsidP="001D6F8D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>Изучение рекомендуемых учебников и учебных пособий, поиск соответствующей информации в Интернете</w:t>
            </w:r>
          </w:p>
          <w:p w14:paraId="21391477" w14:textId="6ED48902" w:rsidR="00C552FF" w:rsidRPr="00993121" w:rsidRDefault="00C552FF" w:rsidP="001D6F8D">
            <w:pPr>
              <w:keepNext/>
              <w:rPr>
                <w:rFonts w:eastAsia="Calibri"/>
              </w:rPr>
            </w:pPr>
          </w:p>
        </w:tc>
      </w:tr>
      <w:tr w:rsidR="00993121" w:rsidRPr="00993121" w14:paraId="460DFA86" w14:textId="77777777" w:rsidTr="00C552FF">
        <w:tc>
          <w:tcPr>
            <w:tcW w:w="1735" w:type="pct"/>
            <w:shd w:val="clear" w:color="auto" w:fill="auto"/>
          </w:tcPr>
          <w:p w14:paraId="656D0266" w14:textId="05BDF881" w:rsidR="006469A4" w:rsidRPr="00993121" w:rsidRDefault="006469A4" w:rsidP="006469A4">
            <w:r w:rsidRPr="00993121">
              <w:t xml:space="preserve">Тема 2. Международное право и национальное российское законодательство о защите интеллектуальной </w:t>
            </w:r>
          </w:p>
          <w:p w14:paraId="27765A37" w14:textId="2201EBA8" w:rsidR="00C552FF" w:rsidRPr="00993121" w:rsidRDefault="006469A4" w:rsidP="006469A4">
            <w:r w:rsidRPr="00993121">
              <w:t>собственности</w:t>
            </w:r>
          </w:p>
        </w:tc>
        <w:tc>
          <w:tcPr>
            <w:tcW w:w="1761" w:type="pct"/>
            <w:shd w:val="clear" w:color="auto" w:fill="auto"/>
          </w:tcPr>
          <w:p w14:paraId="024DF650" w14:textId="0581DBA4" w:rsidR="006469A4" w:rsidRPr="00993121" w:rsidRDefault="006469A4" w:rsidP="006469A4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Виды, общая характеристика и значение международных договоров, конвенций и </w:t>
            </w:r>
          </w:p>
          <w:p w14:paraId="04A9BE67" w14:textId="49A1683D" w:rsidR="006469A4" w:rsidRPr="00993121" w:rsidRDefault="006469A4" w:rsidP="006469A4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соглашений в области создания, использования и охраны объектов авторского права и смежных прав. Участие Российской Федерации в международной </w:t>
            </w:r>
          </w:p>
          <w:p w14:paraId="784107FD" w14:textId="77777777" w:rsidR="00C552FF" w:rsidRPr="00993121" w:rsidRDefault="006469A4" w:rsidP="006469A4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>охране объектов авторского права и смежных прав.</w:t>
            </w:r>
          </w:p>
          <w:p w14:paraId="1273B36F" w14:textId="5028D1C3" w:rsidR="008E4C18" w:rsidRPr="00993121" w:rsidRDefault="008E4C18" w:rsidP="006469A4">
            <w:pPr>
              <w:keepNext/>
              <w:rPr>
                <w:rFonts w:eastAsia="Calibri"/>
              </w:rPr>
            </w:pPr>
          </w:p>
        </w:tc>
        <w:tc>
          <w:tcPr>
            <w:tcW w:w="1504" w:type="pct"/>
          </w:tcPr>
          <w:p w14:paraId="14AA92F5" w14:textId="6A9900EB" w:rsidR="00C552FF" w:rsidRPr="00993121" w:rsidRDefault="00C552FF" w:rsidP="001D6F8D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>Изучение рекомендуемых учебников и учебных пособий, поиск соответствующей информации в Интернете</w:t>
            </w:r>
          </w:p>
          <w:p w14:paraId="7BB76797" w14:textId="2A2AAB5C" w:rsidR="00C552FF" w:rsidRPr="00993121" w:rsidRDefault="00C552FF" w:rsidP="001D6F8D">
            <w:pPr>
              <w:keepNext/>
              <w:rPr>
                <w:rFonts w:eastAsia="Calibri"/>
              </w:rPr>
            </w:pPr>
          </w:p>
        </w:tc>
      </w:tr>
      <w:tr w:rsidR="00993121" w:rsidRPr="00993121" w14:paraId="5E4DA3CD" w14:textId="77777777" w:rsidTr="00C552FF">
        <w:tc>
          <w:tcPr>
            <w:tcW w:w="1735" w:type="pct"/>
            <w:shd w:val="clear" w:color="auto" w:fill="auto"/>
          </w:tcPr>
          <w:p w14:paraId="364ED785" w14:textId="489190C1" w:rsidR="006469A4" w:rsidRPr="00993121" w:rsidRDefault="006469A4" w:rsidP="006469A4">
            <w:r w:rsidRPr="00993121">
              <w:t xml:space="preserve">Тема 3. Понятие и виды </w:t>
            </w:r>
          </w:p>
          <w:p w14:paraId="30CDB38F" w14:textId="7580DDAD" w:rsidR="00C552FF" w:rsidRPr="00993121" w:rsidRDefault="006469A4" w:rsidP="006469A4">
            <w:r w:rsidRPr="00993121">
              <w:t>Международных коммерческих операций по обмену объектами интеллектуальной</w:t>
            </w:r>
            <w:r w:rsidR="008E4C18" w:rsidRPr="00993121">
              <w:t xml:space="preserve"> с</w:t>
            </w:r>
            <w:r w:rsidRPr="00993121">
              <w:t>обственности</w:t>
            </w:r>
          </w:p>
          <w:p w14:paraId="2150CB76" w14:textId="3050B886" w:rsidR="008E4C18" w:rsidRPr="00993121" w:rsidRDefault="008E4C18" w:rsidP="006469A4"/>
        </w:tc>
        <w:tc>
          <w:tcPr>
            <w:tcW w:w="1761" w:type="pct"/>
            <w:shd w:val="clear" w:color="auto" w:fill="auto"/>
          </w:tcPr>
          <w:p w14:paraId="339A2D1C" w14:textId="16D1DE78" w:rsidR="00C552FF" w:rsidRPr="00993121" w:rsidRDefault="006469A4" w:rsidP="006469A4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>Виды международных соглашений по использованию ноу-хау и их основные условия.</w:t>
            </w:r>
          </w:p>
        </w:tc>
        <w:tc>
          <w:tcPr>
            <w:tcW w:w="1504" w:type="pct"/>
          </w:tcPr>
          <w:p w14:paraId="3CC14A56" w14:textId="42522240" w:rsidR="00C552FF" w:rsidRPr="00993121" w:rsidRDefault="00C552FF" w:rsidP="001D6F8D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993121" w:rsidRPr="00993121" w14:paraId="727EFE6B" w14:textId="77777777" w:rsidTr="00C552FF">
        <w:tc>
          <w:tcPr>
            <w:tcW w:w="1735" w:type="pct"/>
            <w:shd w:val="clear" w:color="auto" w:fill="auto"/>
          </w:tcPr>
          <w:p w14:paraId="3AE78980" w14:textId="17C49365" w:rsidR="006469A4" w:rsidRPr="00993121" w:rsidRDefault="006469A4" w:rsidP="006469A4">
            <w:r w:rsidRPr="00993121">
              <w:t xml:space="preserve">Тема 4. Защита интеллектуальных </w:t>
            </w:r>
          </w:p>
          <w:p w14:paraId="6391D227" w14:textId="0A238473" w:rsidR="00C552FF" w:rsidRPr="00993121" w:rsidRDefault="006469A4" w:rsidP="006469A4">
            <w:r w:rsidRPr="00993121">
              <w:t>прав на объекты авторского права и смежных прав</w:t>
            </w:r>
          </w:p>
        </w:tc>
        <w:tc>
          <w:tcPr>
            <w:tcW w:w="1761" w:type="pct"/>
            <w:shd w:val="clear" w:color="auto" w:fill="auto"/>
          </w:tcPr>
          <w:p w14:paraId="34ADD0C5" w14:textId="29CC0C07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Значение институтов авторского права и </w:t>
            </w:r>
          </w:p>
          <w:p w14:paraId="0B2EE897" w14:textId="66949B58" w:rsidR="006469A4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смежных прав для деятельности </w:t>
            </w:r>
          </w:p>
          <w:p w14:paraId="06D72C90" w14:textId="77777777" w:rsidR="00C552FF" w:rsidRPr="00993121" w:rsidRDefault="006469A4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993121">
              <w:rPr>
                <w:rFonts w:eastAsia="Calibri"/>
              </w:rPr>
              <w:t>таможенных органов Российской Федерации.</w:t>
            </w:r>
          </w:p>
          <w:p w14:paraId="3C107BC9" w14:textId="3AB1653B" w:rsidR="008E4C18" w:rsidRPr="00993121" w:rsidRDefault="008E4C18" w:rsidP="006469A4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504" w:type="pct"/>
          </w:tcPr>
          <w:p w14:paraId="5F69A22A" w14:textId="7669499A" w:rsidR="00C552FF" w:rsidRPr="00993121" w:rsidRDefault="00C552FF" w:rsidP="001D6F8D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  <w:tr w:rsidR="00993121" w:rsidRPr="00993121" w14:paraId="2CE478AE" w14:textId="77777777" w:rsidTr="00C552FF">
        <w:tc>
          <w:tcPr>
            <w:tcW w:w="1735" w:type="pct"/>
            <w:shd w:val="clear" w:color="auto" w:fill="auto"/>
          </w:tcPr>
          <w:p w14:paraId="3B55416E" w14:textId="19DE1396" w:rsidR="008E4C18" w:rsidRPr="00993121" w:rsidRDefault="008E4C18" w:rsidP="008E4C18">
            <w:r w:rsidRPr="00993121">
              <w:lastRenderedPageBreak/>
              <w:t xml:space="preserve">Тема 5. Защита интеллектуальных </w:t>
            </w:r>
          </w:p>
          <w:p w14:paraId="5707E101" w14:textId="268A3AE6" w:rsidR="008E4C18" w:rsidRPr="00993121" w:rsidRDefault="008E4C18" w:rsidP="008E4C18">
            <w:r w:rsidRPr="00993121">
              <w:t xml:space="preserve">прав на объекты промышленной </w:t>
            </w:r>
          </w:p>
          <w:p w14:paraId="644FC0A6" w14:textId="77777777" w:rsidR="008E4C18" w:rsidRPr="00993121" w:rsidRDefault="008E4C18" w:rsidP="008E4C18">
            <w:r w:rsidRPr="00993121">
              <w:t xml:space="preserve">собственности и </w:t>
            </w:r>
          </w:p>
          <w:p w14:paraId="629E7F9D" w14:textId="77777777" w:rsidR="008E4C18" w:rsidRPr="00993121" w:rsidRDefault="008E4C18" w:rsidP="008E4C18">
            <w:r w:rsidRPr="00993121">
              <w:t xml:space="preserve">нетрадиционные </w:t>
            </w:r>
          </w:p>
          <w:p w14:paraId="111EF6F2" w14:textId="214D3149" w:rsidR="008E4C18" w:rsidRPr="00993121" w:rsidRDefault="008E4C18" w:rsidP="008E4C18">
            <w:r w:rsidRPr="00993121">
              <w:t xml:space="preserve">объекты интеллектуальной </w:t>
            </w:r>
          </w:p>
          <w:p w14:paraId="0CF354EC" w14:textId="6BF46546" w:rsidR="00C552FF" w:rsidRPr="00993121" w:rsidRDefault="008E4C18" w:rsidP="008E4C18">
            <w:r w:rsidRPr="00993121">
              <w:t>собственности</w:t>
            </w:r>
          </w:p>
        </w:tc>
        <w:tc>
          <w:tcPr>
            <w:tcW w:w="1761" w:type="pct"/>
            <w:shd w:val="clear" w:color="auto" w:fill="auto"/>
          </w:tcPr>
          <w:p w14:paraId="05524EA3" w14:textId="5F68D638" w:rsidR="008E4C18" w:rsidRPr="00993121" w:rsidRDefault="008E4C18" w:rsidP="008E4C18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Понятие и общая характеристика </w:t>
            </w:r>
          </w:p>
          <w:p w14:paraId="419F7558" w14:textId="77777777" w:rsidR="008E4C18" w:rsidRPr="00993121" w:rsidRDefault="008E4C18" w:rsidP="008E4C18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нетрадиционных объектов </w:t>
            </w:r>
          </w:p>
          <w:p w14:paraId="1D65784E" w14:textId="77777777" w:rsidR="008E4C18" w:rsidRPr="00993121" w:rsidRDefault="008E4C18" w:rsidP="008E4C18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интеллектуальной собственности, условия </w:t>
            </w:r>
          </w:p>
          <w:p w14:paraId="178A3169" w14:textId="53EF1AE7" w:rsidR="008E4C18" w:rsidRPr="00993121" w:rsidRDefault="008E4C18" w:rsidP="008E4C18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предоставления им правовой охраны. Секрет производства (ноу-хау). Топологии </w:t>
            </w:r>
          </w:p>
          <w:p w14:paraId="3F441E8D" w14:textId="5C9C0017" w:rsidR="008E4C18" w:rsidRPr="00993121" w:rsidRDefault="008E4C18" w:rsidP="008E4C18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интегральных микросхем. Селекционные достижения. Содержание интеллектуальных </w:t>
            </w:r>
          </w:p>
          <w:p w14:paraId="5C0B604F" w14:textId="3B391A59" w:rsidR="008E4C18" w:rsidRPr="00993121" w:rsidRDefault="008E4C18" w:rsidP="008E4C18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 xml:space="preserve">прав на нетрадиционные объекты интеллектуальной собственности. Субъекты </w:t>
            </w:r>
          </w:p>
          <w:p w14:paraId="19014BCD" w14:textId="77777777" w:rsidR="00C552FF" w:rsidRPr="00993121" w:rsidRDefault="008E4C18" w:rsidP="008E4C18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>прав на нетрадиционные объекты интеллектуальной собственности.</w:t>
            </w:r>
          </w:p>
          <w:p w14:paraId="6E0D938F" w14:textId="0E0DF963" w:rsidR="008E4C18" w:rsidRPr="00993121" w:rsidRDefault="008E4C18" w:rsidP="008E4C18">
            <w:pPr>
              <w:keepNext/>
              <w:rPr>
                <w:rFonts w:eastAsia="Calibri"/>
              </w:rPr>
            </w:pPr>
          </w:p>
        </w:tc>
        <w:tc>
          <w:tcPr>
            <w:tcW w:w="1504" w:type="pct"/>
          </w:tcPr>
          <w:p w14:paraId="19E2CD23" w14:textId="2EA2DBF1" w:rsidR="00C552FF" w:rsidRPr="00993121" w:rsidRDefault="00C552FF" w:rsidP="001D6F8D">
            <w:pPr>
              <w:keepNext/>
              <w:rPr>
                <w:rFonts w:eastAsia="Calibri"/>
              </w:rPr>
            </w:pPr>
            <w:r w:rsidRPr="00993121">
              <w:rPr>
                <w:rFonts w:eastAsia="Calibri"/>
              </w:rPr>
              <w:t>Изучение рекомендуемых учебников и учебных пособий, поиск соответствующей информации в Интернете</w:t>
            </w:r>
          </w:p>
        </w:tc>
      </w:tr>
    </w:tbl>
    <w:p w14:paraId="071538BE" w14:textId="2C882B69" w:rsidR="00F2092B" w:rsidRPr="00993121" w:rsidRDefault="00F2092B" w:rsidP="00F2092B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3B517BD" w14:textId="41636CD5" w:rsidR="00E51449" w:rsidRPr="00993121" w:rsidRDefault="00E51449" w:rsidP="008E4C18">
      <w:pPr>
        <w:pStyle w:val="1"/>
      </w:pPr>
      <w:bookmarkStart w:id="17" w:name="_Toc3995508"/>
      <w:bookmarkStart w:id="18" w:name="_Toc167374973"/>
      <w:r w:rsidRPr="00993121">
        <w:t xml:space="preserve">6.2. </w:t>
      </w:r>
      <w:bookmarkEnd w:id="17"/>
      <w:r w:rsidR="004F1766" w:rsidRPr="00993121">
        <w:t>Методическое обеспечение для аудиторной и внеаудиторной самостоятельной работы</w:t>
      </w:r>
      <w:bookmarkEnd w:id="18"/>
    </w:p>
    <w:p w14:paraId="4E51205A" w14:textId="77777777" w:rsidR="00DA7AE0" w:rsidRPr="00993121" w:rsidRDefault="00DA7AE0" w:rsidP="008E4C18">
      <w:pPr>
        <w:pStyle w:val="CM11"/>
        <w:spacing w:after="120"/>
        <w:ind w:firstLine="720"/>
        <w:jc w:val="both"/>
        <w:rPr>
          <w:sz w:val="16"/>
          <w:szCs w:val="16"/>
        </w:rPr>
      </w:pPr>
    </w:p>
    <w:p w14:paraId="4B940E99" w14:textId="4E8E90AD" w:rsidR="008E4C18" w:rsidRPr="00993121" w:rsidRDefault="00E51449" w:rsidP="008E4C18">
      <w:pPr>
        <w:pStyle w:val="CM11"/>
        <w:spacing w:after="120"/>
        <w:ind w:firstLine="7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 xml:space="preserve">Самостоятельная работа студентов состоит </w:t>
      </w:r>
      <w:r w:rsidR="008E4C18" w:rsidRPr="00993121">
        <w:rPr>
          <w:sz w:val="28"/>
          <w:szCs w:val="28"/>
        </w:rPr>
        <w:t>в подготовке докладов с обзором содержания и значения одного из международных договоров (конвенций) в области международного сотрудничества государств в сфере интеллектуальной собственности (по выбору студента) согласно следующему списку источников международного права:</w:t>
      </w:r>
    </w:p>
    <w:p w14:paraId="233835D8" w14:textId="3E7660F5" w:rsidR="008E4C18" w:rsidRPr="00993121" w:rsidRDefault="008E4C18" w:rsidP="008E4C18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Парижская Конвенция об охране промышленной собственности (г. Париж, 20.03.1883 г.).</w:t>
      </w:r>
    </w:p>
    <w:p w14:paraId="7EEF2606" w14:textId="4469A052" w:rsidR="008E4C18" w:rsidRPr="00993121" w:rsidRDefault="008E4C18" w:rsidP="008E4C18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Бернская Конвенция по охране литературных и художественных произведений (г. Берн, 09.09.1886 г.).</w:t>
      </w:r>
    </w:p>
    <w:p w14:paraId="113BCF7E" w14:textId="1B462AA8" w:rsidR="008E4C18" w:rsidRPr="00993121" w:rsidRDefault="008E4C18" w:rsidP="008E4C18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Мадридское Соглашение о международной регистрации знаков (г. Мадрид, 14.04.1891 г.).</w:t>
      </w:r>
    </w:p>
    <w:p w14:paraId="4930917F" w14:textId="1590C18D" w:rsidR="008E4C18" w:rsidRPr="00993121" w:rsidRDefault="008E4C18" w:rsidP="008E4C18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Протокол к Мадридскому Соглашению о международной регистрации знаков (28.06.1989 г.).</w:t>
      </w:r>
    </w:p>
    <w:p w14:paraId="31B24620" w14:textId="6D5DFAD6" w:rsidR="008E4C18" w:rsidRPr="00993121" w:rsidRDefault="008E4C18" w:rsidP="008E4C18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Гаагское соглашение о международной регистрации промышленных рисунков и моделей (г. Гаага, 16.11.1925 г.).</w:t>
      </w:r>
    </w:p>
    <w:p w14:paraId="67CCDA85" w14:textId="496CE1EC" w:rsidR="008E4C18" w:rsidRPr="00993121" w:rsidRDefault="008E4C18" w:rsidP="008E4C18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proofErr w:type="spellStart"/>
      <w:r w:rsidRPr="00993121">
        <w:rPr>
          <w:sz w:val="28"/>
          <w:szCs w:val="28"/>
        </w:rPr>
        <w:t>Ниццкое</w:t>
      </w:r>
      <w:proofErr w:type="spellEnd"/>
      <w:r w:rsidRPr="00993121">
        <w:rPr>
          <w:sz w:val="28"/>
          <w:szCs w:val="28"/>
        </w:rPr>
        <w:t xml:space="preserve"> соглашение о международной классификации товаров и услуг для регистрации знаков (г. Ницца, 15.06.1957 г.).</w:t>
      </w:r>
    </w:p>
    <w:p w14:paraId="36BC7EF9" w14:textId="7123F013" w:rsidR="008E4C18" w:rsidRPr="00993121" w:rsidRDefault="008E4C18" w:rsidP="008E4C18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Лиссабонское соглашение об охране наименований мест происхождения и их международной регистрации (г. Лиссабон, 31.10.1958 г.).</w:t>
      </w:r>
    </w:p>
    <w:p w14:paraId="0F903374" w14:textId="0ABE04D6" w:rsidR="008E4C18" w:rsidRPr="00993121" w:rsidRDefault="008E4C18" w:rsidP="008E4C18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 xml:space="preserve">Римская Конвенция по охране прав исполнителей, создателей </w:t>
      </w:r>
      <w:r w:rsidRPr="00993121">
        <w:rPr>
          <w:sz w:val="28"/>
          <w:szCs w:val="28"/>
        </w:rPr>
        <w:lastRenderedPageBreak/>
        <w:t>фонограмм и организаций эфирного вещания (г. Рим, 26.10.1961 г.).</w:t>
      </w:r>
    </w:p>
    <w:p w14:paraId="29035492" w14:textId="36CC4A01" w:rsidR="008E4C18" w:rsidRPr="00993121" w:rsidRDefault="008E4C18" w:rsidP="008E4C18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Конвенция, учреждающая Всемирную организацию интеллектуальной собственности (г. Стокгольм, 14.07.1967 г.).</w:t>
      </w:r>
    </w:p>
    <w:p w14:paraId="6EFE3DF7" w14:textId="563FCE0C" w:rsidR="008E4C18" w:rsidRPr="00993121" w:rsidRDefault="008E4C18" w:rsidP="008E4C18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proofErr w:type="spellStart"/>
      <w:r w:rsidRPr="00993121">
        <w:rPr>
          <w:sz w:val="28"/>
          <w:szCs w:val="28"/>
        </w:rPr>
        <w:t>Локарнское</w:t>
      </w:r>
      <w:proofErr w:type="spellEnd"/>
      <w:r w:rsidRPr="00993121">
        <w:rPr>
          <w:sz w:val="28"/>
          <w:szCs w:val="28"/>
        </w:rPr>
        <w:t xml:space="preserve"> соглашение об учреждении международной классификации промышленных образцов (г. Локарно, 08.10.1968 г.).</w:t>
      </w:r>
    </w:p>
    <w:p w14:paraId="2A9C200C" w14:textId="68D07959" w:rsidR="008E4C18" w:rsidRPr="00993121" w:rsidRDefault="008E4C18" w:rsidP="008E4C18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Договор о патентной кооперации (г. Вашингтон, 19.06.1970 г.).</w:t>
      </w:r>
    </w:p>
    <w:p w14:paraId="6FAE292A" w14:textId="77777777" w:rsidR="00BC0AED" w:rsidRPr="00993121" w:rsidRDefault="008E4C18" w:rsidP="00B408D6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Женевская Конвенция об охране интересов производителей фонограмм от незаконного воспроизводства их фонограмм (г. Женева, 29.10.1971 г.).</w:t>
      </w:r>
    </w:p>
    <w:p w14:paraId="6EB9EED3" w14:textId="77777777" w:rsidR="00BC0AED" w:rsidRPr="00993121" w:rsidRDefault="008E4C18" w:rsidP="00B408D6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Соглашение ВТО по торговым аспектам прав интеллектуальной</w:t>
      </w:r>
      <w:r w:rsidR="00BC0AED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собственности (ТРИПС) (г. Марракеш, 15.04.1994 г.).</w:t>
      </w:r>
    </w:p>
    <w:p w14:paraId="1C82D67F" w14:textId="77777777" w:rsidR="00BC0AED" w:rsidRPr="00993121" w:rsidRDefault="008E4C18" w:rsidP="00B408D6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Договор о законах по товарным знакам (г. Женева, 27.10.1994 г).</w:t>
      </w:r>
    </w:p>
    <w:p w14:paraId="2406E2BD" w14:textId="77777777" w:rsidR="00BC0AED" w:rsidRPr="00993121" w:rsidRDefault="008E4C18" w:rsidP="00B408D6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Договор Всемирной организации интеллектуальной собственности по авторскому праву (г. Женева, 20.12.1996 г.).</w:t>
      </w:r>
    </w:p>
    <w:p w14:paraId="4A63AC41" w14:textId="77777777" w:rsidR="00BC0AED" w:rsidRPr="00993121" w:rsidRDefault="008E4C18" w:rsidP="00B408D6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Договор Всемирной организации интеллектуальной собственности по исполнениям и фонограммам (г. Женева, 20.12.1996 г.).</w:t>
      </w:r>
    </w:p>
    <w:p w14:paraId="37ABA71A" w14:textId="77777777" w:rsidR="00BC0AED" w:rsidRPr="00993121" w:rsidRDefault="008E4C18" w:rsidP="00B408D6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Договор о патентном праве (г. Женева, 01.06.2000 г.).</w:t>
      </w:r>
    </w:p>
    <w:p w14:paraId="063019A5" w14:textId="5586ED23" w:rsidR="008E4C18" w:rsidRPr="00993121" w:rsidRDefault="008E4C18" w:rsidP="00B408D6">
      <w:pPr>
        <w:pStyle w:val="CM11"/>
        <w:numPr>
          <w:ilvl w:val="0"/>
          <w:numId w:val="37"/>
        </w:numPr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Сингапурский Договор о законах по товарным знакам (г. Сингапур, 27.03.2006 г.).</w:t>
      </w:r>
    </w:p>
    <w:p w14:paraId="67093A85" w14:textId="77777777" w:rsidR="008E4C18" w:rsidRPr="00993121" w:rsidRDefault="008E4C18" w:rsidP="008E4C18">
      <w:pPr>
        <w:rPr>
          <w:lang w:eastAsia="ru-RU"/>
        </w:rPr>
      </w:pPr>
    </w:p>
    <w:p w14:paraId="2C25666A" w14:textId="1364D8E9" w:rsidR="00360010" w:rsidRPr="00993121" w:rsidRDefault="00360010" w:rsidP="008E4C18">
      <w:pPr>
        <w:pStyle w:val="1"/>
      </w:pPr>
      <w:bookmarkStart w:id="19" w:name="_Toc167374974"/>
      <w:r w:rsidRPr="00993121">
        <w:t>7.</w:t>
      </w:r>
      <w:r w:rsidR="00F61F84" w:rsidRPr="00993121">
        <w:t xml:space="preserve"> </w:t>
      </w:r>
      <w:bookmarkStart w:id="20" w:name="_Toc3995509"/>
      <w:r w:rsidRPr="00993121">
        <w:t>Фонд оценочных средств для проведения промежуточной аттестации обучающихся по дисциплине</w:t>
      </w:r>
      <w:bookmarkEnd w:id="19"/>
      <w:bookmarkEnd w:id="20"/>
    </w:p>
    <w:p w14:paraId="153D8D79" w14:textId="77777777" w:rsidR="00747E78" w:rsidRPr="00993121" w:rsidRDefault="00747E78" w:rsidP="00747E78">
      <w:pPr>
        <w:rPr>
          <w:lang w:eastAsia="en-US"/>
        </w:rPr>
      </w:pPr>
    </w:p>
    <w:p w14:paraId="583171A8" w14:textId="21FB7CD2" w:rsidR="00747E78" w:rsidRPr="00993121" w:rsidRDefault="00747E78" w:rsidP="008E4C18">
      <w:pPr>
        <w:pStyle w:val="1"/>
      </w:pPr>
      <w:bookmarkStart w:id="21" w:name="_Toc167374975"/>
      <w:r w:rsidRPr="00993121">
        <w:t>7.1 Перечень компетенций с указанием этапов их формирования в процессе освоения образовательной программы</w:t>
      </w:r>
      <w:bookmarkEnd w:id="21"/>
      <w:r w:rsidRPr="00993121">
        <w:tab/>
      </w:r>
    </w:p>
    <w:p w14:paraId="38BA9469" w14:textId="77777777" w:rsidR="00BC0AED" w:rsidRPr="00993121" w:rsidRDefault="00BC0AED" w:rsidP="00BC0AED">
      <w:pPr>
        <w:rPr>
          <w:lang w:eastAsia="en-US"/>
        </w:rPr>
      </w:pPr>
    </w:p>
    <w:p w14:paraId="4E9B55F4" w14:textId="12DCAFBB" w:rsidR="00102938" w:rsidRPr="00993121" w:rsidRDefault="00BC0AED" w:rsidP="00BC0AED">
      <w:pPr>
        <w:jc w:val="both"/>
        <w:rPr>
          <w:sz w:val="28"/>
          <w:szCs w:val="28"/>
          <w:lang w:eastAsia="en-US"/>
        </w:rPr>
      </w:pPr>
      <w:r w:rsidRPr="00993121">
        <w:rPr>
          <w:sz w:val="28"/>
          <w:szCs w:val="28"/>
          <w:lang w:eastAsia="en-US"/>
        </w:rPr>
        <w:t xml:space="preserve">Перечень компетенций и их структура в виде знаний, умений и владений содержится в разделе 2 </w:t>
      </w:r>
      <w:r w:rsidR="00102938" w:rsidRPr="00993121">
        <w:rPr>
          <w:sz w:val="28"/>
          <w:szCs w:val="28"/>
          <w:lang w:eastAsia="en-US"/>
        </w:rPr>
        <w:t>«Перечень планируемых результатов освоения образовательной программы».</w:t>
      </w:r>
    </w:p>
    <w:p w14:paraId="69665F5A" w14:textId="374E6609" w:rsidR="00BC0AED" w:rsidRPr="00993121" w:rsidRDefault="00BC0AED" w:rsidP="00BC0AED">
      <w:pPr>
        <w:jc w:val="both"/>
        <w:rPr>
          <w:sz w:val="28"/>
          <w:szCs w:val="28"/>
          <w:lang w:eastAsia="en-US"/>
        </w:rPr>
      </w:pPr>
    </w:p>
    <w:p w14:paraId="7BE221F4" w14:textId="73E4DBA1" w:rsidR="00747E78" w:rsidRPr="00993121" w:rsidRDefault="00102938" w:rsidP="00102938">
      <w:pPr>
        <w:pStyle w:val="1"/>
      </w:pPr>
      <w:bookmarkStart w:id="22" w:name="_Toc167374976"/>
      <w:r w:rsidRPr="00993121">
        <w:t>7.2 Типовые контрольные задания или иные материалы, необходимые для оценки знаний</w:t>
      </w:r>
      <w:r w:rsidR="00CD011D" w:rsidRPr="00CD011D">
        <w:t xml:space="preserve"> </w:t>
      </w:r>
      <w:r w:rsidR="00CD011D">
        <w:t>и</w:t>
      </w:r>
      <w:r w:rsidRPr="00993121">
        <w:t xml:space="preserve"> умений</w:t>
      </w:r>
      <w:bookmarkEnd w:id="22"/>
    </w:p>
    <w:p w14:paraId="722086EB" w14:textId="77777777" w:rsidR="00102938" w:rsidRPr="00993121" w:rsidRDefault="00102938" w:rsidP="00102938">
      <w:pPr>
        <w:rPr>
          <w:lang w:eastAsia="en-US"/>
        </w:rPr>
      </w:pPr>
    </w:p>
    <w:p w14:paraId="4A6166D1" w14:textId="77777777" w:rsidR="00DA7AE0" w:rsidRPr="00993121" w:rsidRDefault="00DA7AE0" w:rsidP="00DA7AE0">
      <w:pPr>
        <w:shd w:val="clear" w:color="auto" w:fill="FFFFFF"/>
        <w:ind w:right="140"/>
        <w:jc w:val="right"/>
        <w:rPr>
          <w:sz w:val="28"/>
          <w:szCs w:val="28"/>
        </w:rPr>
      </w:pPr>
      <w:r w:rsidRPr="00993121">
        <w:rPr>
          <w:sz w:val="28"/>
          <w:szCs w:val="28"/>
        </w:rPr>
        <w:t>Таблица 6</w:t>
      </w:r>
    </w:p>
    <w:p w14:paraId="6FECCD70" w14:textId="77777777" w:rsidR="00DA7AE0" w:rsidRPr="00993121" w:rsidRDefault="00DA7AE0" w:rsidP="00DA7AE0">
      <w:pPr>
        <w:shd w:val="clear" w:color="auto" w:fill="FFFFFF"/>
        <w:ind w:right="140"/>
        <w:jc w:val="right"/>
        <w:rPr>
          <w:sz w:val="16"/>
          <w:szCs w:val="16"/>
        </w:rPr>
      </w:pPr>
    </w:p>
    <w:tbl>
      <w:tblPr>
        <w:tblStyle w:val="12"/>
        <w:tblW w:w="10774" w:type="dxa"/>
        <w:tblInd w:w="-856" w:type="dxa"/>
        <w:tblLook w:val="04A0" w:firstRow="1" w:lastRow="0" w:firstColumn="1" w:lastColumn="0" w:noHBand="0" w:noVBand="1"/>
      </w:tblPr>
      <w:tblGrid>
        <w:gridCol w:w="2030"/>
        <w:gridCol w:w="2203"/>
        <w:gridCol w:w="3411"/>
        <w:gridCol w:w="3130"/>
      </w:tblGrid>
      <w:tr w:rsidR="00993121" w:rsidRPr="00993121" w14:paraId="73219901" w14:textId="77777777" w:rsidTr="00CD011D">
        <w:tc>
          <w:tcPr>
            <w:tcW w:w="2030" w:type="dxa"/>
          </w:tcPr>
          <w:p w14:paraId="15B23DE4" w14:textId="77777777" w:rsidR="00DA7AE0" w:rsidRPr="00993121" w:rsidRDefault="00DA7AE0" w:rsidP="00DA7AE0">
            <w:pPr>
              <w:jc w:val="center"/>
              <w:rPr>
                <w:b/>
                <w:bCs/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03" w:type="dxa"/>
          </w:tcPr>
          <w:p w14:paraId="71FCFEC2" w14:textId="77777777" w:rsidR="00DA7AE0" w:rsidRPr="00993121" w:rsidRDefault="00DA7AE0" w:rsidP="00DA7AE0">
            <w:pPr>
              <w:jc w:val="center"/>
              <w:rPr>
                <w:b/>
                <w:bCs/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411" w:type="dxa"/>
          </w:tcPr>
          <w:p w14:paraId="11C65BC1" w14:textId="77777777" w:rsidR="00DA7AE0" w:rsidRPr="00993121" w:rsidRDefault="00DA7AE0" w:rsidP="00DA7AE0">
            <w:pPr>
              <w:jc w:val="center"/>
              <w:rPr>
                <w:b/>
                <w:bCs/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30" w:type="dxa"/>
          </w:tcPr>
          <w:p w14:paraId="01BAB796" w14:textId="77777777" w:rsidR="00DA7AE0" w:rsidRPr="00993121" w:rsidRDefault="00DA7AE0" w:rsidP="00DA7AE0">
            <w:pPr>
              <w:jc w:val="center"/>
              <w:rPr>
                <w:b/>
                <w:bCs/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993121" w:rsidRPr="00993121" w14:paraId="08D3331B" w14:textId="77777777" w:rsidTr="00CD011D">
        <w:tc>
          <w:tcPr>
            <w:tcW w:w="2030" w:type="dxa"/>
            <w:shd w:val="clear" w:color="auto" w:fill="auto"/>
          </w:tcPr>
          <w:p w14:paraId="235F36F9" w14:textId="1901BC38" w:rsidR="00DA7AE0" w:rsidRPr="00993121" w:rsidRDefault="00DA7AE0" w:rsidP="00DA7AE0">
            <w:pPr>
              <w:jc w:val="both"/>
              <w:rPr>
                <w:b/>
                <w:sz w:val="24"/>
                <w:szCs w:val="24"/>
              </w:rPr>
            </w:pPr>
            <w:r w:rsidRPr="00993121">
              <w:rPr>
                <w:b/>
                <w:sz w:val="24"/>
                <w:szCs w:val="24"/>
              </w:rPr>
              <w:t>ПК-1</w:t>
            </w:r>
          </w:p>
          <w:p w14:paraId="6AF7BF50" w14:textId="155F3071" w:rsidR="00DA7AE0" w:rsidRPr="00993121" w:rsidRDefault="00DA7AE0" w:rsidP="00DA7AE0">
            <w:pPr>
              <w:jc w:val="both"/>
              <w:rPr>
                <w:sz w:val="24"/>
                <w:szCs w:val="24"/>
              </w:rPr>
            </w:pPr>
            <w:r w:rsidRPr="00993121">
              <w:rPr>
                <w:bCs/>
                <w:sz w:val="24"/>
                <w:szCs w:val="24"/>
              </w:rPr>
              <w:lastRenderedPageBreak/>
              <w:t>Способность организовывать и проводить исследования международного рынка, оценивать и выявлять тенденции развития рынка в целом и отдельных его составляющих, принимать оперативные и стратегические решения по изменению деятельности в соответствии с конъюнктурой рынка</w:t>
            </w:r>
          </w:p>
        </w:tc>
        <w:tc>
          <w:tcPr>
            <w:tcW w:w="2203" w:type="dxa"/>
            <w:shd w:val="clear" w:color="auto" w:fill="auto"/>
          </w:tcPr>
          <w:p w14:paraId="6E76DC1A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  <w:r w:rsidRPr="00993121">
              <w:rPr>
                <w:rFonts w:eastAsia="Calibri"/>
                <w:sz w:val="24"/>
                <w:szCs w:val="24"/>
              </w:rPr>
              <w:lastRenderedPageBreak/>
              <w:t xml:space="preserve">1. Осуществляет сбор информации </w:t>
            </w:r>
            <w:r w:rsidRPr="00993121">
              <w:rPr>
                <w:rFonts w:eastAsia="Calibri"/>
                <w:sz w:val="24"/>
                <w:szCs w:val="24"/>
              </w:rPr>
              <w:lastRenderedPageBreak/>
              <w:t>о состоянии потенциальных зарубежных рынков сбыта, закупок продукции.</w:t>
            </w:r>
          </w:p>
          <w:p w14:paraId="60E6B0D4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0D1A97B3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503A69F8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6C0034EB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5EFB15CD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6180522E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12DDA075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0CA26080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  <w:r w:rsidRPr="00993121">
              <w:rPr>
                <w:rFonts w:eastAsia="Calibri"/>
                <w:sz w:val="24"/>
                <w:szCs w:val="24"/>
              </w:rPr>
              <w:t>2. Проводит анализ состояния конъюнктуры рынков.</w:t>
            </w:r>
          </w:p>
          <w:p w14:paraId="4C5CD562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2072E400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72A18DD8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3ACB7A00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2B142672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3F13B217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15999DC9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  <w:r w:rsidRPr="00993121">
              <w:rPr>
                <w:rFonts w:eastAsia="Calibri"/>
                <w:sz w:val="24"/>
                <w:szCs w:val="24"/>
              </w:rPr>
              <w:t>3. Разрабатывает и критически оценивает предложения по развитию и оптимизации деятельности в соответствии с состоянием и прогнозами развития конъюнктуры рынка.</w:t>
            </w:r>
          </w:p>
          <w:p w14:paraId="3D734BE3" w14:textId="77777777" w:rsidR="00DA7AE0" w:rsidRPr="00993121" w:rsidRDefault="00DA7AE0" w:rsidP="00DA7AE0">
            <w:pPr>
              <w:ind w:left="-57" w:firstLine="57"/>
              <w:contextualSpacing/>
              <w:rPr>
                <w:sz w:val="24"/>
                <w:szCs w:val="24"/>
              </w:rPr>
            </w:pPr>
          </w:p>
        </w:tc>
        <w:tc>
          <w:tcPr>
            <w:tcW w:w="3411" w:type="dxa"/>
          </w:tcPr>
          <w:p w14:paraId="4146F51F" w14:textId="77777777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lastRenderedPageBreak/>
              <w:t xml:space="preserve">Знать </w:t>
            </w:r>
            <w:r w:rsidRPr="00993121">
              <w:rPr>
                <w:sz w:val="24"/>
                <w:szCs w:val="24"/>
              </w:rPr>
              <w:t xml:space="preserve">информацию о состоянии потенциальных </w:t>
            </w:r>
            <w:r w:rsidRPr="00993121">
              <w:rPr>
                <w:sz w:val="24"/>
                <w:szCs w:val="24"/>
              </w:rPr>
              <w:lastRenderedPageBreak/>
              <w:t xml:space="preserve">зарубежных рынков сбыта, особенности закупок продукции с соблюдением международных договоров, </w:t>
            </w:r>
          </w:p>
          <w:p w14:paraId="5A367C94" w14:textId="77777777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конвенций и соглашений по </w:t>
            </w:r>
          </w:p>
          <w:p w14:paraId="77561D31" w14:textId="77777777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интеллектуальной </w:t>
            </w:r>
          </w:p>
          <w:p w14:paraId="3DAAE26D" w14:textId="77777777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>собственности.</w:t>
            </w:r>
          </w:p>
          <w:p w14:paraId="5FBD52BA" w14:textId="77777777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 xml:space="preserve">Уметь </w:t>
            </w:r>
            <w:r w:rsidRPr="00993121">
              <w:rPr>
                <w:sz w:val="24"/>
                <w:szCs w:val="24"/>
              </w:rPr>
              <w:t>осуществлять сбор информации о состоянии потенциальных зарубежных рынков сбыта на основе международных баз данных.</w:t>
            </w:r>
          </w:p>
          <w:p w14:paraId="7D1B8F52" w14:textId="77777777" w:rsidR="00DA7AE0" w:rsidRPr="00993121" w:rsidRDefault="00DA7AE0" w:rsidP="00DA7AE0">
            <w:pPr>
              <w:rPr>
                <w:sz w:val="24"/>
                <w:szCs w:val="24"/>
              </w:rPr>
            </w:pPr>
          </w:p>
          <w:p w14:paraId="25563041" w14:textId="77777777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Знать</w:t>
            </w:r>
            <w:r w:rsidRPr="00993121">
              <w:rPr>
                <w:sz w:val="24"/>
                <w:szCs w:val="24"/>
              </w:rPr>
              <w:t xml:space="preserve"> методы анализа состояния конъюнктуры международных рынков с учетом текущей геоэкономической ситуации.</w:t>
            </w:r>
          </w:p>
          <w:p w14:paraId="76860401" w14:textId="77777777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Уметь</w:t>
            </w:r>
            <w:r w:rsidRPr="00993121">
              <w:rPr>
                <w:sz w:val="24"/>
                <w:szCs w:val="24"/>
              </w:rPr>
              <w:t xml:space="preserve"> проводить анализ состояния конъюнктуры международных рынков с учетом санкционных рисков.</w:t>
            </w:r>
          </w:p>
          <w:p w14:paraId="0E5484C4" w14:textId="77777777" w:rsidR="00DA7AE0" w:rsidRPr="00993121" w:rsidRDefault="00DA7AE0" w:rsidP="00DA7AE0">
            <w:pPr>
              <w:rPr>
                <w:sz w:val="24"/>
                <w:szCs w:val="24"/>
              </w:rPr>
            </w:pPr>
          </w:p>
          <w:p w14:paraId="5B7603FB" w14:textId="77777777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Знать</w:t>
            </w:r>
            <w:r w:rsidRPr="00993121">
              <w:rPr>
                <w:sz w:val="24"/>
                <w:szCs w:val="24"/>
              </w:rPr>
              <w:t xml:space="preserve"> приемы оптимизации деятельности в соответствии с состоянием и прогнозами развития конъюнктуры международного рынка.</w:t>
            </w:r>
          </w:p>
          <w:p w14:paraId="5983978A" w14:textId="77777777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 xml:space="preserve">Уметь </w:t>
            </w:r>
            <w:r w:rsidRPr="00993121">
              <w:rPr>
                <w:sz w:val="24"/>
                <w:szCs w:val="24"/>
              </w:rPr>
              <w:t>разрабатывать и критически оценивать предложения по развитию и оптимизации деятельности в соответствии с состоянием и прогнозами развития конъюнктуры международного рынка.</w:t>
            </w:r>
          </w:p>
          <w:p w14:paraId="0B3305A1" w14:textId="77777777" w:rsidR="00DA7AE0" w:rsidRPr="00993121" w:rsidRDefault="00DA7AE0" w:rsidP="00DA7A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30" w:type="dxa"/>
          </w:tcPr>
          <w:p w14:paraId="3F6BB3E0" w14:textId="77777777" w:rsidR="00DA7AE0" w:rsidRPr="00993121" w:rsidRDefault="00DA7AE0" w:rsidP="00DA7AE0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  <w:r w:rsidRPr="00993121">
              <w:rPr>
                <w:i/>
                <w:iCs/>
                <w:sz w:val="24"/>
                <w:szCs w:val="24"/>
              </w:rPr>
              <w:lastRenderedPageBreak/>
              <w:t>Задание 1</w:t>
            </w:r>
          </w:p>
          <w:p w14:paraId="77506E2C" w14:textId="77777777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На основе статистических </w:t>
            </w:r>
          </w:p>
          <w:p w14:paraId="43557068" w14:textId="06480A9B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lastRenderedPageBreak/>
              <w:t xml:space="preserve">данных Всемирной </w:t>
            </w:r>
          </w:p>
          <w:p w14:paraId="7B04BA6B" w14:textId="2DE9775E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организации интеллектуальной собственности (ВОИС) составьте аналитическую справку о состоянии, масштабах и </w:t>
            </w:r>
          </w:p>
          <w:p w14:paraId="1FCE84A5" w14:textId="70951601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тенденциях международной торговли объектами интеллектуальной </w:t>
            </w:r>
          </w:p>
          <w:p w14:paraId="21E06FAB" w14:textId="50C381C9" w:rsidR="00DA7AE0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>собственности (по выбору).</w:t>
            </w:r>
          </w:p>
          <w:p w14:paraId="3A28BE0D" w14:textId="77777777" w:rsidR="00DA7AE0" w:rsidRPr="00993121" w:rsidRDefault="00DA7AE0" w:rsidP="00DA7AE0">
            <w:pPr>
              <w:spacing w:after="100" w:afterAutospacing="1"/>
              <w:contextualSpacing/>
              <w:rPr>
                <w:sz w:val="24"/>
                <w:szCs w:val="24"/>
              </w:rPr>
            </w:pPr>
          </w:p>
          <w:p w14:paraId="1FFCC7C8" w14:textId="77777777" w:rsidR="00DA7AE0" w:rsidRPr="00993121" w:rsidRDefault="00DA7AE0" w:rsidP="00DA7AE0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  <w:r w:rsidRPr="00993121">
              <w:rPr>
                <w:i/>
                <w:iCs/>
                <w:sz w:val="24"/>
                <w:szCs w:val="24"/>
              </w:rPr>
              <w:t>Задание 2</w:t>
            </w:r>
          </w:p>
          <w:p w14:paraId="67FB67D5" w14:textId="77777777" w:rsidR="00DA7AE0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Составьте обзор международного рынка патентов и лицензий. Каковы основные тенденции, проблемы и перспективы его развития? </w:t>
            </w:r>
          </w:p>
          <w:p w14:paraId="3986D4B0" w14:textId="77777777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</w:p>
          <w:p w14:paraId="596C6AF9" w14:textId="77777777" w:rsidR="00CD011D" w:rsidRDefault="00CD011D" w:rsidP="00D9737A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</w:p>
          <w:p w14:paraId="2BCB6600" w14:textId="77777777" w:rsidR="00CD011D" w:rsidRDefault="00CD011D" w:rsidP="00D9737A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</w:p>
          <w:p w14:paraId="6E9027CA" w14:textId="77777777" w:rsidR="00CD011D" w:rsidRDefault="00CD011D" w:rsidP="00D9737A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</w:p>
          <w:p w14:paraId="6C9F9243" w14:textId="7D317CDD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i/>
                <w:iCs/>
                <w:sz w:val="24"/>
                <w:szCs w:val="24"/>
              </w:rPr>
              <w:t>Задание 3.</w:t>
            </w:r>
            <w:r w:rsidRPr="00993121">
              <w:rPr>
                <w:sz w:val="24"/>
                <w:szCs w:val="24"/>
              </w:rPr>
              <w:t xml:space="preserve"> Необходимо произвести </w:t>
            </w:r>
          </w:p>
          <w:p w14:paraId="40BB1225" w14:textId="77777777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оценку стоимости лицензии на </w:t>
            </w:r>
          </w:p>
          <w:p w14:paraId="392E9DB8" w14:textId="1C3B7D2A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производство продукции. Исследования рынка показали, что доля предприятия на рынке настоящей продукции </w:t>
            </w:r>
          </w:p>
          <w:p w14:paraId="54CE37C8" w14:textId="042875C1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существенно не измениться в течение ближайших 3 лет. Ежегодный объем продаж в текущих ценах составляет 130 </w:t>
            </w:r>
          </w:p>
          <w:p w14:paraId="3F89140E" w14:textId="4D5444F7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>тыс. долл. Ставка дисконтирования – 10%.</w:t>
            </w:r>
          </w:p>
        </w:tc>
      </w:tr>
      <w:tr w:rsidR="00993121" w:rsidRPr="00993121" w14:paraId="5209A1A9" w14:textId="77777777" w:rsidTr="00CD011D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DA2E" w14:textId="10CA502F" w:rsidR="00DA7AE0" w:rsidRPr="00993121" w:rsidRDefault="00DA7AE0" w:rsidP="00DA7AE0">
            <w:pPr>
              <w:jc w:val="both"/>
              <w:rPr>
                <w:b/>
                <w:sz w:val="24"/>
                <w:szCs w:val="24"/>
              </w:rPr>
            </w:pPr>
            <w:r w:rsidRPr="00993121">
              <w:rPr>
                <w:b/>
                <w:sz w:val="24"/>
                <w:szCs w:val="24"/>
              </w:rPr>
              <w:lastRenderedPageBreak/>
              <w:t>ПК-2</w:t>
            </w:r>
          </w:p>
          <w:p w14:paraId="37F38DF6" w14:textId="01688C35" w:rsidR="00DA7AE0" w:rsidRPr="00993121" w:rsidRDefault="00DA7AE0" w:rsidP="00DA7AE0">
            <w:pPr>
              <w:jc w:val="both"/>
              <w:rPr>
                <w:sz w:val="24"/>
                <w:szCs w:val="24"/>
              </w:rPr>
            </w:pPr>
            <w:r w:rsidRPr="00993121">
              <w:rPr>
                <w:bCs/>
                <w:sz w:val="24"/>
                <w:szCs w:val="24"/>
              </w:rPr>
              <w:t xml:space="preserve">Способность использовать современные информационные технологии, каналы получения международной информации, методы и механизмы обработки и </w:t>
            </w:r>
            <w:r w:rsidRPr="00993121">
              <w:rPr>
                <w:bCs/>
                <w:sz w:val="24"/>
                <w:szCs w:val="24"/>
              </w:rPr>
              <w:lastRenderedPageBreak/>
              <w:t>анализа экономико-статистической, финансовой и маркетинговой информации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205B4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  <w:r w:rsidRPr="00993121">
              <w:rPr>
                <w:rFonts w:eastAsia="Calibri"/>
                <w:sz w:val="24"/>
                <w:szCs w:val="24"/>
              </w:rPr>
              <w:lastRenderedPageBreak/>
              <w:t xml:space="preserve">1. Выбирает формы, методы и инструменты анализа деловой среды субъектов ведения международного бизнеса. </w:t>
            </w:r>
          </w:p>
          <w:p w14:paraId="56817B78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406A8376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514209AD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6D7A1A72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00557723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3E7D8DDB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  <w:r w:rsidRPr="00993121">
              <w:rPr>
                <w:rFonts w:eastAsia="Calibri"/>
                <w:sz w:val="24"/>
                <w:szCs w:val="24"/>
              </w:rPr>
              <w:lastRenderedPageBreak/>
              <w:t>2. Демонстрирует владение современными информационными технологиями и пакетом необходимых прикладных программ, повышающих эффективность анализа.</w:t>
            </w:r>
          </w:p>
          <w:p w14:paraId="71B7DD5A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35B3BAE2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4B154D3D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0B40EE89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550BBB49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3E1CBE3B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6FBAA7AF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66BFE500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6AC117B9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</w:p>
          <w:p w14:paraId="55BB5CB1" w14:textId="77777777" w:rsidR="00DA7AE0" w:rsidRPr="00993121" w:rsidRDefault="00DA7AE0" w:rsidP="00DA7AE0">
            <w:pPr>
              <w:rPr>
                <w:rFonts w:eastAsia="Calibri"/>
                <w:sz w:val="24"/>
                <w:szCs w:val="24"/>
              </w:rPr>
            </w:pPr>
            <w:r w:rsidRPr="00993121">
              <w:rPr>
                <w:rFonts w:eastAsia="Calibri"/>
                <w:sz w:val="24"/>
                <w:szCs w:val="24"/>
              </w:rPr>
              <w:t>3. Разрабатывает методики анализа, а также методические и нормативные документы на основе результатов проведенных исследований.</w:t>
            </w:r>
          </w:p>
          <w:p w14:paraId="1599EF63" w14:textId="77777777" w:rsidR="00DA7AE0" w:rsidRPr="00993121" w:rsidRDefault="00DA7AE0" w:rsidP="00DA7AE0">
            <w:pPr>
              <w:ind w:left="-57" w:firstLine="57"/>
              <w:contextualSpacing/>
              <w:rPr>
                <w:sz w:val="24"/>
                <w:szCs w:val="24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D609" w14:textId="77777777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Pr="00993121">
              <w:rPr>
                <w:sz w:val="24"/>
                <w:szCs w:val="24"/>
              </w:rPr>
              <w:t xml:space="preserve"> основные формы, методы и инструменты анализа деловой среды субъектов ведения международного бизнеса.</w:t>
            </w:r>
          </w:p>
          <w:p w14:paraId="1922C1AF" w14:textId="77777777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Уметь</w:t>
            </w:r>
            <w:r w:rsidRPr="00993121">
              <w:rPr>
                <w:sz w:val="24"/>
                <w:szCs w:val="24"/>
              </w:rPr>
              <w:t xml:space="preserve"> самостоятельно выбирать формы, методы и инструменты анализа деловой среды субъектов ведения международного бизнеса.</w:t>
            </w:r>
          </w:p>
          <w:p w14:paraId="656D02B4" w14:textId="77777777" w:rsidR="00DA7AE0" w:rsidRPr="00993121" w:rsidRDefault="00DA7AE0" w:rsidP="00DA7AE0">
            <w:pPr>
              <w:rPr>
                <w:sz w:val="24"/>
                <w:szCs w:val="24"/>
              </w:rPr>
            </w:pPr>
          </w:p>
          <w:p w14:paraId="7FDAE6D9" w14:textId="77777777" w:rsidR="00CD011D" w:rsidRDefault="00CD011D" w:rsidP="00DA7AE0">
            <w:pPr>
              <w:rPr>
                <w:b/>
                <w:bCs/>
                <w:sz w:val="24"/>
                <w:szCs w:val="24"/>
              </w:rPr>
            </w:pPr>
          </w:p>
          <w:p w14:paraId="220DB312" w14:textId="64F7573F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lastRenderedPageBreak/>
              <w:t>Знать</w:t>
            </w:r>
            <w:r w:rsidRPr="00993121">
              <w:rPr>
                <w:sz w:val="24"/>
                <w:szCs w:val="24"/>
              </w:rPr>
              <w:t xml:space="preserve"> современные информационные технологии и пакеты необходимых прикладных программ, повышающих эффективность анализа международных коммерческих операций с интеллектуальной собственностью.</w:t>
            </w:r>
          </w:p>
          <w:p w14:paraId="029B80CD" w14:textId="77777777" w:rsidR="00DA7AE0" w:rsidRPr="00993121" w:rsidRDefault="00DA7AE0" w:rsidP="00DA7AE0">
            <w:pPr>
              <w:rPr>
                <w:sz w:val="24"/>
                <w:szCs w:val="24"/>
                <w:lang w:eastAsia="ru-RU"/>
              </w:rPr>
            </w:pPr>
            <w:r w:rsidRPr="00993121">
              <w:rPr>
                <w:b/>
                <w:bCs/>
                <w:sz w:val="24"/>
                <w:szCs w:val="24"/>
              </w:rPr>
              <w:t>Уметь</w:t>
            </w:r>
            <w:r w:rsidRPr="00993121">
              <w:rPr>
                <w:sz w:val="24"/>
                <w:szCs w:val="24"/>
              </w:rPr>
              <w:t xml:space="preserve"> демонстрировать владение современными информационными технологиями и пакетом необходимых прикладных программ, повышающих эффективность анализа </w:t>
            </w:r>
            <w:r w:rsidRPr="00993121">
              <w:rPr>
                <w:sz w:val="24"/>
                <w:szCs w:val="24"/>
                <w:lang w:eastAsia="ru-RU"/>
              </w:rPr>
              <w:t>международных коммерческих операций с интеллектуальной собственностью.</w:t>
            </w:r>
          </w:p>
          <w:p w14:paraId="22A8E1FC" w14:textId="77777777" w:rsidR="00DA7AE0" w:rsidRPr="00993121" w:rsidRDefault="00DA7AE0" w:rsidP="00DA7AE0">
            <w:pPr>
              <w:rPr>
                <w:sz w:val="24"/>
                <w:szCs w:val="24"/>
              </w:rPr>
            </w:pPr>
          </w:p>
          <w:p w14:paraId="43F24C27" w14:textId="77777777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Знать</w:t>
            </w:r>
            <w:r w:rsidRPr="00993121">
              <w:rPr>
                <w:sz w:val="24"/>
                <w:szCs w:val="24"/>
              </w:rPr>
              <w:t xml:space="preserve"> основные методики оценки стоимости интеллектуальной собственности и методы расчетов эффективности и эффекта от закупки и продажи лицензий, а также методические и нормативные документы в области международно-правового регулирования объектов интеллектуальной собственности.</w:t>
            </w:r>
          </w:p>
          <w:p w14:paraId="41604936" w14:textId="77777777" w:rsidR="00DA7AE0" w:rsidRPr="00993121" w:rsidRDefault="00DA7AE0" w:rsidP="00DA7AE0">
            <w:pPr>
              <w:rPr>
                <w:sz w:val="24"/>
                <w:szCs w:val="24"/>
              </w:rPr>
            </w:pPr>
            <w:r w:rsidRPr="00993121">
              <w:rPr>
                <w:b/>
                <w:bCs/>
                <w:sz w:val="24"/>
                <w:szCs w:val="24"/>
              </w:rPr>
              <w:t>Уметь</w:t>
            </w:r>
            <w:r w:rsidRPr="00993121">
              <w:rPr>
                <w:sz w:val="24"/>
                <w:szCs w:val="24"/>
              </w:rPr>
              <w:t xml:space="preserve"> разрабатывать методики оценки стоимости интеллектуальной собственности и методы расчетов эффективности и эффекта от закупки и продажи лицензий, а также методические и нормативные документы на основе результатов проведенных исследований.</w:t>
            </w:r>
          </w:p>
          <w:p w14:paraId="4D815459" w14:textId="77777777" w:rsidR="00DA7AE0" w:rsidRPr="00993121" w:rsidRDefault="00DA7AE0" w:rsidP="00DA7A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30" w:type="dxa"/>
          </w:tcPr>
          <w:p w14:paraId="758DBAB0" w14:textId="77777777" w:rsidR="00DA7AE0" w:rsidRPr="00993121" w:rsidRDefault="00DA7AE0" w:rsidP="00DA7AE0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  <w:r w:rsidRPr="00993121">
              <w:rPr>
                <w:i/>
                <w:iCs/>
                <w:sz w:val="24"/>
                <w:szCs w:val="24"/>
              </w:rPr>
              <w:lastRenderedPageBreak/>
              <w:t>Задание 1</w:t>
            </w:r>
          </w:p>
          <w:p w14:paraId="720F8479" w14:textId="17311240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Какова будет стоимость прав </w:t>
            </w:r>
          </w:p>
          <w:p w14:paraId="130B34E7" w14:textId="1E31B1BA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на ОИС через 12 лет. Если известно, что ожидаемый ежегодный приток денежных </w:t>
            </w:r>
          </w:p>
          <w:p w14:paraId="08B87BE4" w14:textId="5F22FD64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средств от коммерческого использования ОИС составляет 350 тыс. долл., ставка </w:t>
            </w:r>
          </w:p>
          <w:p w14:paraId="0FCC98C9" w14:textId="14B88A12" w:rsidR="00D9737A" w:rsidRPr="00993121" w:rsidRDefault="00D9737A" w:rsidP="00D9737A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>дисконтирования – 1</w:t>
            </w:r>
            <w:r w:rsidR="005A6AEC" w:rsidRPr="00993121">
              <w:rPr>
                <w:sz w:val="24"/>
                <w:szCs w:val="24"/>
              </w:rPr>
              <w:t>1</w:t>
            </w:r>
            <w:r w:rsidRPr="00993121">
              <w:rPr>
                <w:sz w:val="24"/>
                <w:szCs w:val="24"/>
              </w:rPr>
              <w:t>%.</w:t>
            </w:r>
          </w:p>
          <w:p w14:paraId="593FE267" w14:textId="77777777" w:rsidR="00DA7AE0" w:rsidRPr="00993121" w:rsidRDefault="00DA7AE0" w:rsidP="00DA7AE0">
            <w:pPr>
              <w:spacing w:after="100" w:afterAutospacing="1"/>
              <w:contextualSpacing/>
              <w:rPr>
                <w:sz w:val="24"/>
                <w:szCs w:val="24"/>
              </w:rPr>
            </w:pPr>
          </w:p>
          <w:p w14:paraId="1737F7EF" w14:textId="77777777" w:rsidR="005A6AEC" w:rsidRPr="00993121" w:rsidRDefault="00DA7AE0" w:rsidP="00DA7AE0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  <w:r w:rsidRPr="00993121">
              <w:rPr>
                <w:i/>
                <w:iCs/>
                <w:sz w:val="24"/>
                <w:szCs w:val="24"/>
              </w:rPr>
              <w:lastRenderedPageBreak/>
              <w:t>Задание 2</w:t>
            </w:r>
          </w:p>
          <w:p w14:paraId="79F0A2ED" w14:textId="77777777" w:rsidR="00DA7AE0" w:rsidRPr="00993121" w:rsidRDefault="005A6AEC" w:rsidP="00DA7AE0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>Подготовьте аналитическую справку о механизмах защиты прав на интеллектуальную собственность (объект по выбору) в стране потенциального контрагента (по выбору), а также опираясь на нормы международного права в данной области.</w:t>
            </w:r>
          </w:p>
          <w:p w14:paraId="718650FA" w14:textId="77777777" w:rsidR="005A6AEC" w:rsidRPr="00993121" w:rsidRDefault="005A6AEC" w:rsidP="00DA7AE0">
            <w:pPr>
              <w:spacing w:after="100" w:afterAutospacing="1"/>
              <w:contextualSpacing/>
              <w:rPr>
                <w:sz w:val="24"/>
                <w:szCs w:val="24"/>
              </w:rPr>
            </w:pPr>
          </w:p>
          <w:p w14:paraId="1A930CE3" w14:textId="77777777" w:rsidR="00CD011D" w:rsidRDefault="00CD011D" w:rsidP="005A6AEC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</w:p>
          <w:p w14:paraId="7D2F2143" w14:textId="77777777" w:rsidR="00CD011D" w:rsidRDefault="00CD011D" w:rsidP="005A6AEC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</w:p>
          <w:p w14:paraId="1DE83551" w14:textId="77777777" w:rsidR="00CD011D" w:rsidRDefault="00CD011D" w:rsidP="005A6AEC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</w:p>
          <w:p w14:paraId="43321D51" w14:textId="77777777" w:rsidR="00CD011D" w:rsidRDefault="00CD011D" w:rsidP="005A6AEC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</w:p>
          <w:p w14:paraId="4EC305A4" w14:textId="77777777" w:rsidR="00CD011D" w:rsidRDefault="00CD011D" w:rsidP="005A6AEC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</w:p>
          <w:p w14:paraId="7BE67E50" w14:textId="77777777" w:rsidR="00CD011D" w:rsidRDefault="00CD011D" w:rsidP="005A6AEC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</w:p>
          <w:p w14:paraId="00F5DB26" w14:textId="77777777" w:rsidR="00CD011D" w:rsidRDefault="00CD011D" w:rsidP="005A6AEC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</w:p>
          <w:p w14:paraId="44A3DA46" w14:textId="77777777" w:rsidR="00CD011D" w:rsidRDefault="00CD011D" w:rsidP="005A6AEC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</w:p>
          <w:p w14:paraId="4C140B44" w14:textId="7204FE7C" w:rsidR="005A6AEC" w:rsidRPr="00993121" w:rsidRDefault="005A6AEC" w:rsidP="005A6AEC">
            <w:pPr>
              <w:spacing w:after="100" w:afterAutospacing="1"/>
              <w:contextualSpacing/>
              <w:rPr>
                <w:i/>
                <w:iCs/>
                <w:sz w:val="24"/>
                <w:szCs w:val="24"/>
              </w:rPr>
            </w:pPr>
            <w:r w:rsidRPr="00993121">
              <w:rPr>
                <w:i/>
                <w:iCs/>
                <w:sz w:val="24"/>
                <w:szCs w:val="24"/>
              </w:rPr>
              <w:t>Задание 3</w:t>
            </w:r>
          </w:p>
          <w:p w14:paraId="1E7F1CD3" w14:textId="751D1B5B" w:rsidR="005A6AEC" w:rsidRPr="00993121" w:rsidRDefault="005A6AEC" w:rsidP="005A6AEC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Какова стоимость прав на использование ОИС, если </w:t>
            </w:r>
          </w:p>
          <w:p w14:paraId="0D817F08" w14:textId="77777777" w:rsidR="005A6AEC" w:rsidRPr="00993121" w:rsidRDefault="005A6AEC" w:rsidP="005A6AEC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предполагаемый приток денежных </w:t>
            </w:r>
          </w:p>
          <w:p w14:paraId="3BF3081C" w14:textId="77777777" w:rsidR="005A6AEC" w:rsidRPr="00993121" w:rsidRDefault="005A6AEC" w:rsidP="005A6AEC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средств от применения ОИС в </w:t>
            </w:r>
          </w:p>
          <w:p w14:paraId="6D053CAD" w14:textId="719DAF78" w:rsidR="005A6AEC" w:rsidRPr="00993121" w:rsidRDefault="005A6AEC" w:rsidP="005A6AEC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 xml:space="preserve">производстве составляет 120 тыс. долл., срок полезного использования 5 лет, </w:t>
            </w:r>
          </w:p>
          <w:p w14:paraId="01D135CD" w14:textId="3B34E1F3" w:rsidR="005A6AEC" w:rsidRPr="00993121" w:rsidRDefault="005A6AEC" w:rsidP="005A6AEC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993121">
              <w:rPr>
                <w:sz w:val="24"/>
                <w:szCs w:val="24"/>
              </w:rPr>
              <w:t>ставка дисконтирования – 12%.</w:t>
            </w:r>
          </w:p>
        </w:tc>
      </w:tr>
    </w:tbl>
    <w:p w14:paraId="295C5A5E" w14:textId="77777777" w:rsidR="00DA7AE0" w:rsidRPr="00993121" w:rsidRDefault="00DA7AE0" w:rsidP="00DA7AE0">
      <w:pPr>
        <w:jc w:val="both"/>
        <w:rPr>
          <w:b/>
          <w:sz w:val="28"/>
          <w:szCs w:val="28"/>
          <w:lang w:eastAsia="ru-RU"/>
        </w:rPr>
      </w:pPr>
    </w:p>
    <w:p w14:paraId="3C7EA7C4" w14:textId="77777777" w:rsidR="00102938" w:rsidRPr="00993121" w:rsidRDefault="00102938" w:rsidP="00102938">
      <w:pPr>
        <w:rPr>
          <w:lang w:eastAsia="en-US"/>
        </w:rPr>
      </w:pPr>
    </w:p>
    <w:p w14:paraId="4E5079DD" w14:textId="77777777" w:rsidR="00747E78" w:rsidRPr="00993121" w:rsidRDefault="00747E78" w:rsidP="00747E78">
      <w:pPr>
        <w:rPr>
          <w:lang w:eastAsia="en-US"/>
        </w:rPr>
      </w:pPr>
    </w:p>
    <w:p w14:paraId="5D890565" w14:textId="6FDBDDFF" w:rsidR="00747E78" w:rsidRPr="00993121" w:rsidRDefault="00747E78" w:rsidP="008E4C18">
      <w:pPr>
        <w:pStyle w:val="1"/>
      </w:pPr>
      <w:bookmarkStart w:id="23" w:name="_Toc167374977"/>
      <w:r w:rsidRPr="00993121">
        <w:lastRenderedPageBreak/>
        <w:t>7.3. Методические материалы, определяющие процедуры оценивания знаний</w:t>
      </w:r>
      <w:r w:rsidR="00CD011D">
        <w:t xml:space="preserve"> и</w:t>
      </w:r>
      <w:r w:rsidRPr="00993121">
        <w:t xml:space="preserve"> умений </w:t>
      </w:r>
      <w:bookmarkEnd w:id="23"/>
    </w:p>
    <w:p w14:paraId="7432DF27" w14:textId="77777777" w:rsidR="00747E78" w:rsidRPr="00993121" w:rsidRDefault="00747E78" w:rsidP="008E4C18">
      <w:pPr>
        <w:pStyle w:val="1"/>
      </w:pPr>
    </w:p>
    <w:p w14:paraId="647E6C89" w14:textId="2A9E00D6" w:rsidR="00747E78" w:rsidRPr="00993121" w:rsidRDefault="00102938" w:rsidP="00102938">
      <w:pPr>
        <w:jc w:val="both"/>
        <w:rPr>
          <w:sz w:val="28"/>
          <w:szCs w:val="28"/>
          <w:lang w:eastAsia="en-US"/>
        </w:rPr>
      </w:pPr>
      <w:r w:rsidRPr="00993121">
        <w:rPr>
          <w:sz w:val="28"/>
          <w:szCs w:val="28"/>
          <w:lang w:eastAsia="en-US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14:paraId="0065EF6A" w14:textId="77777777" w:rsidR="00201C4D" w:rsidRPr="00993121" w:rsidRDefault="00201C4D" w:rsidP="00102938">
      <w:pPr>
        <w:jc w:val="both"/>
        <w:rPr>
          <w:sz w:val="28"/>
          <w:szCs w:val="28"/>
        </w:rPr>
      </w:pPr>
    </w:p>
    <w:p w14:paraId="5143894F" w14:textId="77777777" w:rsidR="00BC0AED" w:rsidRPr="00993121" w:rsidRDefault="00BC0AED" w:rsidP="00BC0AED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993121">
        <w:rPr>
          <w:rFonts w:ascii="Times New Roman" w:hAnsi="Times New Roman"/>
          <w:b/>
          <w:sz w:val="28"/>
          <w:szCs w:val="28"/>
        </w:rPr>
        <w:t>Примерные вопросы к контрольной работе</w:t>
      </w:r>
    </w:p>
    <w:p w14:paraId="00C66564" w14:textId="382D0985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1. Каковы основные принципы действия международных договоров на территории РФ?</w:t>
      </w:r>
    </w:p>
    <w:p w14:paraId="00C6C24A" w14:textId="299ADEE1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2. В чем состоит международное сотрудничество в области интеллектуальной собственности?</w:t>
      </w:r>
    </w:p>
    <w:p w14:paraId="0EF85225" w14:textId="4626FB13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3. Каковы основные положения Парижской конвенции по охране промышленной собственности?</w:t>
      </w:r>
    </w:p>
    <w:p w14:paraId="6BD156A8" w14:textId="61E85F02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4. Каковы цели, основные особенности и преимущества Системы международной регистрации товарных знаков (Мадридской системы)?</w:t>
      </w:r>
    </w:p>
    <w:p w14:paraId="00E9E9A2" w14:textId="10D22572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5. В чем состоят основные положения Бернской конвенции по охране литературных и художественных произведений?</w:t>
      </w:r>
    </w:p>
    <w:p w14:paraId="0B535269" w14:textId="7804AE8C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6. В чем заключаются основные положения Женевской конвенции об охране интересов производителей фонограмм от незаконного воспроизведения их фонограмм?</w:t>
      </w:r>
    </w:p>
    <w:p w14:paraId="45E38819" w14:textId="6A4E0FD3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7. Каковы основные источники российского права интеллектуальной собственности и как оно соотносится с международным?</w:t>
      </w:r>
    </w:p>
    <w:p w14:paraId="39A5C194" w14:textId="0FD51EDA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8.</w:t>
      </w:r>
      <w:r w:rsidR="00C43862" w:rsidRPr="00993121">
        <w:rPr>
          <w:rFonts w:ascii="Times New Roman" w:hAnsi="Times New Roman"/>
          <w:bCs/>
          <w:sz w:val="28"/>
          <w:szCs w:val="28"/>
        </w:rPr>
        <w:t xml:space="preserve"> </w:t>
      </w:r>
      <w:r w:rsidRPr="00993121">
        <w:rPr>
          <w:rFonts w:ascii="Times New Roman" w:hAnsi="Times New Roman"/>
          <w:bCs/>
          <w:sz w:val="28"/>
          <w:szCs w:val="28"/>
        </w:rPr>
        <w:t>Понятие и общая характеристика авторского права и смежных прав как институтов гражданского права.</w:t>
      </w:r>
    </w:p>
    <w:p w14:paraId="4AAEA9CF" w14:textId="7E0D426B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9.</w:t>
      </w:r>
      <w:r w:rsidR="00C43862" w:rsidRPr="00993121">
        <w:rPr>
          <w:rFonts w:ascii="Times New Roman" w:hAnsi="Times New Roman"/>
          <w:bCs/>
          <w:sz w:val="28"/>
          <w:szCs w:val="28"/>
        </w:rPr>
        <w:t xml:space="preserve"> </w:t>
      </w:r>
      <w:r w:rsidRPr="00993121">
        <w:rPr>
          <w:rFonts w:ascii="Times New Roman" w:hAnsi="Times New Roman"/>
          <w:bCs/>
          <w:sz w:val="28"/>
          <w:szCs w:val="28"/>
        </w:rPr>
        <w:t>Понятие, признаки и виды объектов авторского права, условия их правовой охраны.</w:t>
      </w:r>
    </w:p>
    <w:p w14:paraId="515DCF9C" w14:textId="1F019D40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10. Автор и иные субъекты отношений, связанных с созданием и использованием произведений науки, литературы и искусства. Виды и содержание субъективных авторских прав.</w:t>
      </w:r>
    </w:p>
    <w:p w14:paraId="16F27FCC" w14:textId="77777777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11. Понятие, виды и условия правовой охраны смежных прав.</w:t>
      </w:r>
    </w:p>
    <w:p w14:paraId="701D6CB4" w14:textId="77777777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12. Субъекты, виды и содержание смежных прав.</w:t>
      </w:r>
    </w:p>
    <w:p w14:paraId="33E02D0D" w14:textId="77777777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13. Развитие института защиты авторских прав в России.</w:t>
      </w:r>
    </w:p>
    <w:p w14:paraId="717F918D" w14:textId="22F55125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14. Понятие, признаки, виды и условия правовой охраны</w:t>
      </w:r>
      <w:r w:rsidR="00C43862" w:rsidRPr="00993121">
        <w:rPr>
          <w:rFonts w:ascii="Times New Roman" w:hAnsi="Times New Roman"/>
          <w:bCs/>
          <w:sz w:val="28"/>
          <w:szCs w:val="28"/>
        </w:rPr>
        <w:t xml:space="preserve"> </w:t>
      </w:r>
      <w:r w:rsidRPr="00993121">
        <w:rPr>
          <w:rFonts w:ascii="Times New Roman" w:hAnsi="Times New Roman"/>
          <w:bCs/>
          <w:sz w:val="28"/>
          <w:szCs w:val="28"/>
        </w:rPr>
        <w:t>произведений науки, литературы и искусства как объектов авторских прав.</w:t>
      </w:r>
    </w:p>
    <w:p w14:paraId="45FFBA58" w14:textId="77777777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15. Понятие, виды и условия авторских договоров.</w:t>
      </w:r>
    </w:p>
    <w:p w14:paraId="59B31EA1" w14:textId="05399C46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16. Понятие, виды и условия предоставления правовой охраны</w:t>
      </w:r>
      <w:r w:rsidR="00C43862" w:rsidRPr="00993121">
        <w:rPr>
          <w:rFonts w:ascii="Times New Roman" w:hAnsi="Times New Roman"/>
          <w:bCs/>
          <w:sz w:val="28"/>
          <w:szCs w:val="28"/>
        </w:rPr>
        <w:t xml:space="preserve"> </w:t>
      </w:r>
      <w:r w:rsidRPr="00993121">
        <w:rPr>
          <w:rFonts w:ascii="Times New Roman" w:hAnsi="Times New Roman"/>
          <w:bCs/>
          <w:sz w:val="28"/>
          <w:szCs w:val="28"/>
        </w:rPr>
        <w:t>объектам смежных прав.</w:t>
      </w:r>
    </w:p>
    <w:p w14:paraId="19FBBC24" w14:textId="6609E8A6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lastRenderedPageBreak/>
        <w:t>17. Понятие и виды объектов патентного права (изобретения,</w:t>
      </w:r>
      <w:r w:rsidR="00C43862" w:rsidRPr="00993121">
        <w:rPr>
          <w:rFonts w:ascii="Times New Roman" w:hAnsi="Times New Roman"/>
          <w:bCs/>
          <w:sz w:val="28"/>
          <w:szCs w:val="28"/>
        </w:rPr>
        <w:t xml:space="preserve"> </w:t>
      </w:r>
      <w:r w:rsidRPr="00993121">
        <w:rPr>
          <w:rFonts w:ascii="Times New Roman" w:hAnsi="Times New Roman"/>
          <w:bCs/>
          <w:sz w:val="28"/>
          <w:szCs w:val="28"/>
        </w:rPr>
        <w:t>полезные модели и промышленные образцы), условия предоставления им правовой охраны.</w:t>
      </w:r>
    </w:p>
    <w:p w14:paraId="280D325A" w14:textId="00C384BC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 xml:space="preserve">18. Права авторов изобретений, полезных моделей и </w:t>
      </w:r>
      <w:proofErr w:type="gramStart"/>
      <w:r w:rsidRPr="00993121">
        <w:rPr>
          <w:rFonts w:ascii="Times New Roman" w:hAnsi="Times New Roman"/>
          <w:bCs/>
          <w:sz w:val="28"/>
          <w:szCs w:val="28"/>
        </w:rPr>
        <w:t>промышленных</w:t>
      </w:r>
      <w:r w:rsidR="00C43862" w:rsidRPr="00993121">
        <w:rPr>
          <w:rFonts w:ascii="Times New Roman" w:hAnsi="Times New Roman"/>
          <w:bCs/>
          <w:sz w:val="28"/>
          <w:szCs w:val="28"/>
        </w:rPr>
        <w:t xml:space="preserve"> </w:t>
      </w:r>
      <w:r w:rsidRPr="00993121">
        <w:rPr>
          <w:rFonts w:ascii="Times New Roman" w:hAnsi="Times New Roman"/>
          <w:bCs/>
          <w:sz w:val="28"/>
          <w:szCs w:val="28"/>
        </w:rPr>
        <w:t>образцов</w:t>
      </w:r>
      <w:proofErr w:type="gramEnd"/>
      <w:r w:rsidRPr="00993121">
        <w:rPr>
          <w:rFonts w:ascii="Times New Roman" w:hAnsi="Times New Roman"/>
          <w:bCs/>
          <w:sz w:val="28"/>
          <w:szCs w:val="28"/>
        </w:rPr>
        <w:t xml:space="preserve"> и патентообладателей.</w:t>
      </w:r>
    </w:p>
    <w:p w14:paraId="57AC1CBF" w14:textId="67C7C77B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19. Понятие, признаки, виды и функции товарных знаков и знаков обслуживания, условия их правовой охраны.</w:t>
      </w:r>
    </w:p>
    <w:p w14:paraId="6DB93EEB" w14:textId="338D7994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20. Понятие и значение наименований мест происхождения товаров и</w:t>
      </w:r>
      <w:r w:rsidR="00C43862" w:rsidRPr="00993121">
        <w:rPr>
          <w:rFonts w:ascii="Times New Roman" w:hAnsi="Times New Roman"/>
          <w:bCs/>
          <w:sz w:val="28"/>
          <w:szCs w:val="28"/>
        </w:rPr>
        <w:t xml:space="preserve"> </w:t>
      </w:r>
      <w:r w:rsidRPr="00993121">
        <w:rPr>
          <w:rFonts w:ascii="Times New Roman" w:hAnsi="Times New Roman"/>
          <w:bCs/>
          <w:sz w:val="28"/>
          <w:szCs w:val="28"/>
        </w:rPr>
        <w:t>условия их правовой охраны.</w:t>
      </w:r>
    </w:p>
    <w:p w14:paraId="68712AAB" w14:textId="4515FDA0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21. Понятие и общая характеристика нетрадиционных объектов</w:t>
      </w:r>
      <w:r w:rsidR="00C43862" w:rsidRPr="00993121">
        <w:rPr>
          <w:rFonts w:ascii="Times New Roman" w:hAnsi="Times New Roman"/>
          <w:bCs/>
          <w:sz w:val="28"/>
          <w:szCs w:val="28"/>
        </w:rPr>
        <w:t xml:space="preserve"> </w:t>
      </w:r>
      <w:r w:rsidRPr="00993121">
        <w:rPr>
          <w:rFonts w:ascii="Times New Roman" w:hAnsi="Times New Roman"/>
          <w:bCs/>
          <w:sz w:val="28"/>
          <w:szCs w:val="28"/>
        </w:rPr>
        <w:t>интеллектуальной собственности (селекционные достижения, топологии</w:t>
      </w:r>
      <w:r w:rsidR="00C43862" w:rsidRPr="00993121">
        <w:rPr>
          <w:rFonts w:ascii="Times New Roman" w:hAnsi="Times New Roman"/>
          <w:bCs/>
          <w:sz w:val="28"/>
          <w:szCs w:val="28"/>
        </w:rPr>
        <w:t xml:space="preserve"> </w:t>
      </w:r>
      <w:r w:rsidRPr="00993121">
        <w:rPr>
          <w:rFonts w:ascii="Times New Roman" w:hAnsi="Times New Roman"/>
          <w:bCs/>
          <w:sz w:val="28"/>
          <w:szCs w:val="28"/>
        </w:rPr>
        <w:t>интегральных микросхем, ноу-хау), условия предоставления им правовой</w:t>
      </w:r>
      <w:r w:rsidR="00C43862" w:rsidRPr="00993121">
        <w:rPr>
          <w:rFonts w:ascii="Times New Roman" w:hAnsi="Times New Roman"/>
          <w:bCs/>
          <w:sz w:val="28"/>
          <w:szCs w:val="28"/>
        </w:rPr>
        <w:t xml:space="preserve"> </w:t>
      </w:r>
      <w:r w:rsidRPr="00993121">
        <w:rPr>
          <w:rFonts w:ascii="Times New Roman" w:hAnsi="Times New Roman"/>
          <w:bCs/>
          <w:sz w:val="28"/>
          <w:szCs w:val="28"/>
        </w:rPr>
        <w:t>охраны.</w:t>
      </w:r>
    </w:p>
    <w:p w14:paraId="138D008E" w14:textId="77AFAAE7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22. Развитие института защиты промышленной собственности в России.</w:t>
      </w:r>
    </w:p>
    <w:p w14:paraId="773885A2" w14:textId="293C6092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23. Понятие, признаки, виды и условия правовой охраны изобретений, полезных моделей и промышленных образцов.</w:t>
      </w:r>
    </w:p>
    <w:p w14:paraId="0F00367E" w14:textId="0C51963C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24. Понятие, признаки, виды и условия правой охраны средств индивидуализации товаров, работ, услуг и их производителей.</w:t>
      </w:r>
    </w:p>
    <w:p w14:paraId="6192EEF1" w14:textId="30FD436E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25. Понятие, виды и условия предоставления правовой охраны нетрадиционным объектам интеллектуальной собственности.</w:t>
      </w:r>
    </w:p>
    <w:p w14:paraId="6C0F1F8E" w14:textId="7F109F4F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26. Основания и меры гражданско-правовой ответственности за нарушения прав на интеллектуальную собственность.</w:t>
      </w:r>
    </w:p>
    <w:p w14:paraId="2B760C8C" w14:textId="3BBC9D6C" w:rsidR="00BC0AED" w:rsidRPr="00993121" w:rsidRDefault="00BC0AED" w:rsidP="00BC0AED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27. Основания и меры административной ответственности за нарушения прав на интеллектуальную собственность.</w:t>
      </w:r>
    </w:p>
    <w:p w14:paraId="121B1510" w14:textId="4DF01EA9" w:rsidR="00BC0AED" w:rsidRPr="00993121" w:rsidRDefault="00BC0AED" w:rsidP="00C43862">
      <w:pPr>
        <w:pStyle w:val="a9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28. Основания и меры уголовной ответственности за нарушения прав на интеллектуальную собственность.</w:t>
      </w:r>
      <w:r w:rsidRPr="00993121">
        <w:rPr>
          <w:rFonts w:ascii="Times New Roman" w:hAnsi="Times New Roman"/>
          <w:bCs/>
          <w:sz w:val="28"/>
          <w:szCs w:val="28"/>
        </w:rPr>
        <w:cr/>
      </w:r>
    </w:p>
    <w:p w14:paraId="37A0CDB1" w14:textId="77777777" w:rsidR="00C43862" w:rsidRPr="00993121" w:rsidRDefault="00C43862" w:rsidP="00C43862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993121">
        <w:rPr>
          <w:rFonts w:ascii="Times New Roman" w:hAnsi="Times New Roman"/>
          <w:b/>
          <w:sz w:val="28"/>
          <w:szCs w:val="28"/>
        </w:rPr>
        <w:t>Примерный перечень вопросов для подготовки к зачету</w:t>
      </w:r>
    </w:p>
    <w:p w14:paraId="7E98298F" w14:textId="77777777" w:rsidR="00C43862" w:rsidRPr="00993121" w:rsidRDefault="00C43862" w:rsidP="00C43862">
      <w:pPr>
        <w:pStyle w:val="a9"/>
        <w:jc w:val="center"/>
        <w:rPr>
          <w:rFonts w:ascii="Times New Roman" w:hAnsi="Times New Roman"/>
          <w:b/>
          <w:sz w:val="16"/>
          <w:szCs w:val="16"/>
        </w:rPr>
      </w:pPr>
    </w:p>
    <w:p w14:paraId="2EFFDF49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1. Понятие интеллектуальной собственности.</w:t>
      </w:r>
    </w:p>
    <w:p w14:paraId="286F892D" w14:textId="173D5718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2. Значение интеллектуальной собственности в современном обществе и ее роль рыночной экономике и экономической безопасности.</w:t>
      </w:r>
    </w:p>
    <w:p w14:paraId="25970D59" w14:textId="2742FF06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3. Общая характеристика и основные институты права интеллектуальной собственности.</w:t>
      </w:r>
    </w:p>
    <w:p w14:paraId="2EE7D9AA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 xml:space="preserve">4. Авторское </w:t>
      </w:r>
      <w:proofErr w:type="gramStart"/>
      <w:r w:rsidRPr="00993121">
        <w:rPr>
          <w:rFonts w:ascii="Times New Roman" w:hAnsi="Times New Roman"/>
          <w:bCs/>
          <w:sz w:val="28"/>
          <w:szCs w:val="28"/>
        </w:rPr>
        <w:t>право</w:t>
      </w:r>
      <w:proofErr w:type="gramEnd"/>
      <w:r w:rsidRPr="00993121">
        <w:rPr>
          <w:rFonts w:ascii="Times New Roman" w:hAnsi="Times New Roman"/>
          <w:bCs/>
          <w:sz w:val="28"/>
          <w:szCs w:val="28"/>
        </w:rPr>
        <w:t xml:space="preserve"> как институт права интеллектуальной собственности.</w:t>
      </w:r>
    </w:p>
    <w:p w14:paraId="0F96096E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5. Смежные права как институт права интеллектуальной собственности.</w:t>
      </w:r>
    </w:p>
    <w:p w14:paraId="09F47D0F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6. Объекты авторского права и условия их правовой охраны.</w:t>
      </w:r>
    </w:p>
    <w:p w14:paraId="036E4F7E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7. Субъекты авторских прав.</w:t>
      </w:r>
    </w:p>
    <w:p w14:paraId="39EC3A3D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lastRenderedPageBreak/>
        <w:t>8. Понятие и виды произведений как объектов авторских прав.</w:t>
      </w:r>
    </w:p>
    <w:p w14:paraId="5C012D92" w14:textId="503E51B6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9. Личные неимущественные права автора произведения науки, литературы и искусства.</w:t>
      </w:r>
    </w:p>
    <w:p w14:paraId="4BCFB8F2" w14:textId="0403B3DD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10. Исключительное право на использование произведения науки, литературы и искусства.</w:t>
      </w:r>
    </w:p>
    <w:p w14:paraId="7AF6F8BF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11. Иные права автора произведения науки, литературы и искусства.</w:t>
      </w:r>
    </w:p>
    <w:p w14:paraId="2D818AAA" w14:textId="1D17E98C" w:rsidR="002F70A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12. Сроки действия исключительного права на произведение и общественное достояние.</w:t>
      </w:r>
    </w:p>
    <w:p w14:paraId="4DD5BB64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13. Сфера действия и субъекты смежных прав.</w:t>
      </w:r>
    </w:p>
    <w:p w14:paraId="1B82BDAD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14. Сроки действия исключительных прав на объекты смежных прав.</w:t>
      </w:r>
    </w:p>
    <w:p w14:paraId="59A5BD91" w14:textId="387BFCD4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15. Гражданско-правовая ответственность за нарушения авторских и смежных прав.</w:t>
      </w:r>
    </w:p>
    <w:p w14:paraId="5F7789E8" w14:textId="16BCC5E4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16. Административная ответственность за нарушения авторских и смежных прав.</w:t>
      </w:r>
    </w:p>
    <w:p w14:paraId="07F26778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17. Уголовная ответственность за нарушения авторских и смежных прав.</w:t>
      </w:r>
    </w:p>
    <w:p w14:paraId="7978266E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18. Институт нетрадиционных объектов интеллектуальной собственности.</w:t>
      </w:r>
    </w:p>
    <w:p w14:paraId="116740E0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19. Правовая охрана секретов производства (ноу-хау).</w:t>
      </w:r>
    </w:p>
    <w:p w14:paraId="41308F0B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20. Понятие и общая характеристика института патентного права.</w:t>
      </w:r>
    </w:p>
    <w:p w14:paraId="7EEC5F46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21. Правовая охрана изобретения.</w:t>
      </w:r>
    </w:p>
    <w:p w14:paraId="4D100F2B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22. Правовая охрана полезной модели.</w:t>
      </w:r>
    </w:p>
    <w:p w14:paraId="7C22BF81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23. Правовая охрана промышленного образца.</w:t>
      </w:r>
    </w:p>
    <w:p w14:paraId="639CFFFD" w14:textId="3B241A92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24. Условия патентоспособности изобретения, полезной модели, промышленного образца.</w:t>
      </w:r>
    </w:p>
    <w:p w14:paraId="191586BF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25. Патенты на изобретения, полезные модели, промышленные образцы.</w:t>
      </w:r>
    </w:p>
    <w:p w14:paraId="69DF0E33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26. Принципы патентного права.</w:t>
      </w:r>
    </w:p>
    <w:p w14:paraId="2D3098F0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27. Особенности правовой охраны секретных изобретений.</w:t>
      </w:r>
    </w:p>
    <w:p w14:paraId="7D6BAC01" w14:textId="18981C1F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28. Понятие и общая характеристика института правовой охраны средств индивидуализации участников гражданского оборота.</w:t>
      </w:r>
    </w:p>
    <w:p w14:paraId="26B2ADCF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29. Фирменные наименования юридических лиц.</w:t>
      </w:r>
    </w:p>
    <w:p w14:paraId="2FC29306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30. Понятие товарных знаков (знаков обслуживания) и их значение.</w:t>
      </w:r>
    </w:p>
    <w:p w14:paraId="568F2931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31. Основные виды товарных знаков (знаков обслуживания).</w:t>
      </w:r>
    </w:p>
    <w:p w14:paraId="4D2C18BD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32. Функции товарных знаков (знаков обслуживания).</w:t>
      </w:r>
    </w:p>
    <w:p w14:paraId="2FBDDFA1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33. Значение и причины защиты товарных знаков (знаков обслуживания).</w:t>
      </w:r>
    </w:p>
    <w:p w14:paraId="2238FC95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34. Общеизвестные товарные знаки (знаки обслуживания).</w:t>
      </w:r>
    </w:p>
    <w:p w14:paraId="7F3E927A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lastRenderedPageBreak/>
        <w:t>35. Коллективные товарные знаки (знаки обслуживания).</w:t>
      </w:r>
    </w:p>
    <w:p w14:paraId="1E8654EC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36. Наименования мест происхождения товаров.</w:t>
      </w:r>
    </w:p>
    <w:p w14:paraId="2274AC4A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37. Коммерческие обозначения.</w:t>
      </w:r>
    </w:p>
    <w:p w14:paraId="0387F89A" w14:textId="13DB9534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38. Механизм защиты прав интеллектуальной собственности таможенными органами Российской Федерации</w:t>
      </w:r>
    </w:p>
    <w:p w14:paraId="74D0D74D" w14:textId="2CEFC93D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39. Меры, принимаемые таможенными органами по защите прав интеллектуальной собственности.</w:t>
      </w:r>
    </w:p>
    <w:p w14:paraId="67C2FA5E" w14:textId="6EFF1EA0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40. Единый таможенный реестр объектов интеллектуальной собственности государств-членов Таможенного союза.</w:t>
      </w:r>
    </w:p>
    <w:p w14:paraId="677951E9" w14:textId="5A7BB343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41. Таможенный реестр объектов интеллектуальной собственности ФТС России.</w:t>
      </w:r>
    </w:p>
    <w:p w14:paraId="344852D4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42. Понятие, виды и условия авторского договора. Передача авторских прав.</w:t>
      </w:r>
    </w:p>
    <w:p w14:paraId="36F60494" w14:textId="1699EFC8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43. Лицензионный договор о предоставлении права использования товарного знака и порядок его регистрации.</w:t>
      </w:r>
    </w:p>
    <w:p w14:paraId="6E43F822" w14:textId="20D5706E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44. Виды лицензионных платежей по договору о предоставлении права использования товарного знака.</w:t>
      </w:r>
    </w:p>
    <w:p w14:paraId="7724F2AC" w14:textId="1ED02E13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45. Международная торговля лицензиями (по договорам о предоставлении права использования товарного знака).</w:t>
      </w:r>
    </w:p>
    <w:p w14:paraId="5318B819" w14:textId="50D6263E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46. Международное сотрудничество в области интеллектуальной собственности.</w:t>
      </w:r>
    </w:p>
    <w:p w14:paraId="765B6E98" w14:textId="7777777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47. Всемирная организация интеллектуальной собственности (ВОИС).</w:t>
      </w:r>
    </w:p>
    <w:p w14:paraId="478B9FA3" w14:textId="7B54C6A6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48. Соглашение ВТО о торговых аспектах прав интеллектуальной собственности (ТРИПС) от 15.04.1994 г.</w:t>
      </w:r>
    </w:p>
    <w:p w14:paraId="5FB6C8D2" w14:textId="096E5ABA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49. Парижская конвенция по охране промышленной собственности от 20.03.1883 г.</w:t>
      </w:r>
    </w:p>
    <w:p w14:paraId="603A61DF" w14:textId="287F6899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50. Бернская конвенция по охране литературных и художественных произведений от 09.09.1886 г.</w:t>
      </w:r>
    </w:p>
    <w:p w14:paraId="62B4EC45" w14:textId="4C24EE1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51. Административная ответственность за нарушения прав на товарные знаки, знаки обслуживания и наименования мест нахождения товаров.</w:t>
      </w:r>
    </w:p>
    <w:p w14:paraId="0C0ABAAE" w14:textId="67B9EA47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52. Уголовная ответственность за нарушения прав на товарные знаки, знаки обслуживания и наименования мест нахождения товаров.</w:t>
      </w:r>
    </w:p>
    <w:p w14:paraId="5D5F80A1" w14:textId="54D72E82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53. Административная и уголовная ответственность за нарушения авторских и смежных прав, изобретательских и патентных прав.</w:t>
      </w:r>
    </w:p>
    <w:p w14:paraId="46C0B2F2" w14:textId="71B9C45D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54. Имущественная (гражданско-правовая) ответственность на нарушения интеллектуальных прав.</w:t>
      </w:r>
    </w:p>
    <w:p w14:paraId="2C378788" w14:textId="51B35BE3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 xml:space="preserve">55. Понятие и признаки контрафактной и фальсифицированной продукции. Характеристика ущерба, причиняемого правообладателю, потребителю и </w:t>
      </w:r>
      <w:r w:rsidRPr="00993121">
        <w:rPr>
          <w:rFonts w:ascii="Times New Roman" w:hAnsi="Times New Roman"/>
          <w:bCs/>
          <w:sz w:val="28"/>
          <w:szCs w:val="28"/>
        </w:rPr>
        <w:lastRenderedPageBreak/>
        <w:t>государству незаконным оборотом фальсифицированной и контрафактной продукции.</w:t>
      </w:r>
    </w:p>
    <w:p w14:paraId="39106155" w14:textId="05630FCE" w:rsidR="00C43862" w:rsidRPr="00993121" w:rsidRDefault="00C43862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  <w:r w:rsidRPr="00993121">
        <w:rPr>
          <w:rFonts w:ascii="Times New Roman" w:hAnsi="Times New Roman"/>
          <w:bCs/>
          <w:sz w:val="28"/>
          <w:szCs w:val="28"/>
        </w:rPr>
        <w:t>56. Влияние интеллектуальной составляющей на стоимость товара и конкурентоспособность предприятия на мировом рынке.</w:t>
      </w:r>
    </w:p>
    <w:p w14:paraId="5D5EE90D" w14:textId="77777777" w:rsidR="00A7107E" w:rsidRPr="00993121" w:rsidRDefault="00A7107E" w:rsidP="00C43862">
      <w:pPr>
        <w:pStyle w:val="a9"/>
        <w:spacing w:before="0" w:after="120"/>
        <w:jc w:val="both"/>
        <w:rPr>
          <w:rFonts w:ascii="Times New Roman" w:hAnsi="Times New Roman"/>
          <w:bCs/>
          <w:sz w:val="28"/>
          <w:szCs w:val="28"/>
        </w:rPr>
      </w:pPr>
    </w:p>
    <w:p w14:paraId="7EF6234C" w14:textId="0CFFDA3A" w:rsidR="00E51449" w:rsidRPr="00993121" w:rsidRDefault="00EE03D8" w:rsidP="00EE03D8">
      <w:pPr>
        <w:autoSpaceDE w:val="0"/>
        <w:autoSpaceDN w:val="0"/>
        <w:adjustRightInd w:val="0"/>
        <w:rPr>
          <w:b/>
          <w:bCs/>
          <w:sz w:val="28"/>
          <w:szCs w:val="28"/>
        </w:rPr>
      </w:pPr>
      <w:bookmarkStart w:id="24" w:name="_Toc3995512"/>
      <w:r w:rsidRPr="00993121">
        <w:rPr>
          <w:b/>
          <w:bCs/>
          <w:sz w:val="28"/>
          <w:szCs w:val="28"/>
        </w:rPr>
        <w:t>Методические материалы, определяющие процедуры оценивания знаний</w:t>
      </w:r>
      <w:r w:rsidR="00CD011D">
        <w:rPr>
          <w:b/>
          <w:bCs/>
          <w:sz w:val="28"/>
          <w:szCs w:val="28"/>
        </w:rPr>
        <w:t xml:space="preserve"> и</w:t>
      </w:r>
      <w:r w:rsidRPr="00993121">
        <w:rPr>
          <w:b/>
          <w:bCs/>
          <w:sz w:val="28"/>
          <w:szCs w:val="28"/>
        </w:rPr>
        <w:t xml:space="preserve"> умений</w:t>
      </w:r>
      <w:bookmarkEnd w:id="24"/>
    </w:p>
    <w:p w14:paraId="14538841" w14:textId="77777777" w:rsidR="00EE03D8" w:rsidRPr="00993121" w:rsidRDefault="00EE03D8" w:rsidP="007D69D7">
      <w:pPr>
        <w:tabs>
          <w:tab w:val="left" w:pos="426"/>
        </w:tabs>
        <w:ind w:firstLine="709"/>
        <w:jc w:val="both"/>
        <w:rPr>
          <w:bCs/>
          <w:sz w:val="28"/>
          <w:szCs w:val="28"/>
        </w:rPr>
      </w:pPr>
      <w:r w:rsidRPr="00993121">
        <w:rPr>
          <w:bCs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14:paraId="686B7220" w14:textId="77777777" w:rsidR="007D69D7" w:rsidRPr="00993121" w:rsidRDefault="007D69D7" w:rsidP="007D69D7">
      <w:pPr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Форма проведения промежуточной аттестации для студентов-инвалидов и лиц с ОВЗ устанавливается с учетом индивидуальных психофизических особенностей.</w:t>
      </w:r>
    </w:p>
    <w:p w14:paraId="53E5073D" w14:textId="77777777" w:rsidR="00EE03D8" w:rsidRPr="00993121" w:rsidRDefault="00EE03D8" w:rsidP="00EE03D8">
      <w:pPr>
        <w:autoSpaceDE w:val="0"/>
        <w:autoSpaceDN w:val="0"/>
        <w:adjustRightInd w:val="0"/>
        <w:rPr>
          <w:sz w:val="28"/>
          <w:szCs w:val="28"/>
        </w:rPr>
      </w:pPr>
    </w:p>
    <w:p w14:paraId="48DBC692" w14:textId="2793C66E" w:rsidR="00EE03D8" w:rsidRPr="00993121" w:rsidRDefault="00EE03D8" w:rsidP="008E4C18">
      <w:pPr>
        <w:pStyle w:val="1"/>
        <w:rPr>
          <w:rStyle w:val="FontStyle68"/>
          <w:b/>
          <w:bCs w:val="0"/>
          <w:sz w:val="28"/>
          <w:szCs w:val="28"/>
        </w:rPr>
      </w:pPr>
      <w:bookmarkStart w:id="25" w:name="_Toc167374978"/>
      <w:r w:rsidRPr="00993121">
        <w:t>8.</w:t>
      </w:r>
      <w:r w:rsidR="00F61F84" w:rsidRPr="00993121">
        <w:t xml:space="preserve"> </w:t>
      </w:r>
      <w:r w:rsidRPr="00993121">
        <w:t>Перечень основной и дополнительной учебной литературы,</w:t>
      </w:r>
      <w:r w:rsidR="002F70A2" w:rsidRPr="00993121">
        <w:t xml:space="preserve"> </w:t>
      </w:r>
      <w:r w:rsidR="00DD5F23" w:rsidRPr="00993121">
        <w:t>н</w:t>
      </w:r>
      <w:r w:rsidRPr="00993121">
        <w:t>еобходимой для освоения дисциплины</w:t>
      </w:r>
      <w:bookmarkEnd w:id="25"/>
    </w:p>
    <w:p w14:paraId="1426DA8E" w14:textId="77777777" w:rsidR="005E297C" w:rsidRPr="00993121" w:rsidRDefault="005E297C" w:rsidP="00C43862">
      <w:pPr>
        <w:shd w:val="clear" w:color="auto" w:fill="FFFFFF"/>
        <w:spacing w:after="120"/>
        <w:jc w:val="both"/>
        <w:rPr>
          <w:b/>
          <w:bCs/>
          <w:sz w:val="16"/>
          <w:szCs w:val="16"/>
        </w:rPr>
      </w:pPr>
    </w:p>
    <w:p w14:paraId="0C706CBB" w14:textId="3AE8E85C" w:rsidR="00C43862" w:rsidRPr="00993121" w:rsidRDefault="00C43862" w:rsidP="00C43862">
      <w:pPr>
        <w:shd w:val="clear" w:color="auto" w:fill="FFFFFF"/>
        <w:spacing w:after="120"/>
        <w:jc w:val="both"/>
        <w:rPr>
          <w:b/>
          <w:bCs/>
          <w:sz w:val="28"/>
          <w:szCs w:val="28"/>
        </w:rPr>
      </w:pPr>
      <w:r w:rsidRPr="00993121">
        <w:rPr>
          <w:b/>
          <w:bCs/>
          <w:sz w:val="28"/>
          <w:szCs w:val="28"/>
        </w:rPr>
        <w:t>8.1. Нормативные правовые акты</w:t>
      </w:r>
    </w:p>
    <w:p w14:paraId="5D13A6AB" w14:textId="0DDEAB65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1. Парижская Конвенция об охране промышленной собственности (г. Париж, 20.03.1883 г.).</w:t>
      </w:r>
    </w:p>
    <w:p w14:paraId="1F61CB6D" w14:textId="19C48142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2. Бернская Конвенция по охране литературных и художественных произведений (г. Берн, 09.09.1886 г.).</w:t>
      </w:r>
    </w:p>
    <w:p w14:paraId="4A964E6A" w14:textId="2AF683F7" w:rsidR="00A8220A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3. Мадридское Соглашение о международной регистрации знаков (г. Мадрид, 14.04.1891 г.).</w:t>
      </w:r>
    </w:p>
    <w:p w14:paraId="4F61C9F6" w14:textId="059ADC73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4. Протокол к Мадридскому Соглашению о международной регистрации знаков (28.06.1989 г.).</w:t>
      </w:r>
    </w:p>
    <w:p w14:paraId="587A3A6F" w14:textId="23CEADA0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5. Гаагское соглашение о международной регистрации промышленных рисунков и моделей (г. Гаага, 16.11.1925 г.).</w:t>
      </w:r>
    </w:p>
    <w:p w14:paraId="53254E75" w14:textId="6D1D5556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 xml:space="preserve">6. </w:t>
      </w:r>
      <w:proofErr w:type="spellStart"/>
      <w:r w:rsidRPr="00993121">
        <w:rPr>
          <w:sz w:val="28"/>
          <w:szCs w:val="28"/>
        </w:rPr>
        <w:t>Ниццкое</w:t>
      </w:r>
      <w:proofErr w:type="spellEnd"/>
      <w:r w:rsidRPr="00993121">
        <w:rPr>
          <w:sz w:val="28"/>
          <w:szCs w:val="28"/>
        </w:rPr>
        <w:t xml:space="preserve"> соглашение о международной классификации товаров и услуг для регистрации знаков (г. Ницца, 15.06.1957 г.).</w:t>
      </w:r>
    </w:p>
    <w:p w14:paraId="0F88830C" w14:textId="05D2CB46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7. Лиссабонское соглашение об охране наименований мест происхождения и их международной регистрации (г. Лиссабон, 31.10.1958 г.).</w:t>
      </w:r>
    </w:p>
    <w:p w14:paraId="4F30C168" w14:textId="22FAAC76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8. Римская Конвенция по охране прав исполнителей, создателей фонограмм и организаций эфирного вещания (г. Рим, 26.10.1961 г.).</w:t>
      </w:r>
    </w:p>
    <w:p w14:paraId="569F5502" w14:textId="05B6FD24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9. Конвенция, учреждающая Всемирную организацию интеллектуальной собственности (г. Стокгольм, 14.07.1967 г.).</w:t>
      </w:r>
    </w:p>
    <w:p w14:paraId="732E6E6C" w14:textId="581A127D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 xml:space="preserve">10. </w:t>
      </w:r>
      <w:proofErr w:type="spellStart"/>
      <w:r w:rsidRPr="00993121">
        <w:rPr>
          <w:sz w:val="28"/>
          <w:szCs w:val="28"/>
        </w:rPr>
        <w:t>Локарнское</w:t>
      </w:r>
      <w:proofErr w:type="spellEnd"/>
      <w:r w:rsidRPr="00993121">
        <w:rPr>
          <w:sz w:val="28"/>
          <w:szCs w:val="28"/>
        </w:rPr>
        <w:t xml:space="preserve"> соглашение об учреждении международной классификации промышленных образцов (г. Локарно, 08.10.1968 г.).</w:t>
      </w:r>
    </w:p>
    <w:p w14:paraId="574F152D" w14:textId="77777777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11. Договор о патентной кооперации (г. Вашингтон, 19.06.1970 г.).</w:t>
      </w:r>
    </w:p>
    <w:p w14:paraId="76829F47" w14:textId="7B441907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lastRenderedPageBreak/>
        <w:t>12. Женевская Конвенция об охране интересов производителей фонограмм от незаконного воспроизводства их фонограмм (г. Женева, 29.10.1971 г.).</w:t>
      </w:r>
    </w:p>
    <w:p w14:paraId="0E44008C" w14:textId="26F0B6F8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13. Соглашение ВТО по торговым аспектам прав интеллектуальной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собственности (ТРИПС) (г. Марракеш, 15.04.1994 г.).</w:t>
      </w:r>
    </w:p>
    <w:p w14:paraId="61D5B59A" w14:textId="77777777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14. Договор о законах по товарным знакам (г. Женева, 27.10.1994 г).</w:t>
      </w:r>
    </w:p>
    <w:p w14:paraId="71280BCA" w14:textId="6D50F052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15. Договор Всемирной организации интеллектуальной собственности по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авторскому праву (г. Женева, 20.12.1996 г.).</w:t>
      </w:r>
    </w:p>
    <w:p w14:paraId="019DD7C8" w14:textId="70265281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16. Договор Всемирной организации интеллектуальной собственности по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исполнениям и фонограммам (г. Женева, 20.12.1996 г.).</w:t>
      </w:r>
    </w:p>
    <w:p w14:paraId="1F6BBC6B" w14:textId="77777777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17. Договор о патентном праве (г. Женева, 01.06.2000 г.).</w:t>
      </w:r>
    </w:p>
    <w:p w14:paraId="3680E5B5" w14:textId="416DCDC8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18. Сингапурский Договор о законах по товарным знакам (г. Сингапур,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27.03.2006 г.).</w:t>
      </w:r>
    </w:p>
    <w:p w14:paraId="1BF6AF1C" w14:textId="15C3E0CD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19. Таможенный кодекс Таможенного союза (приложение к Договору о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Таможенном кодексе Таможенного союза, принятому Решением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Межгосударственного Совета ЕврАзЭС на уровне глав государств от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27.11.2009 г. № 17).</w:t>
      </w:r>
    </w:p>
    <w:p w14:paraId="5DAE442C" w14:textId="555DC7F7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 xml:space="preserve">20. </w:t>
      </w:r>
      <w:r w:rsidR="00F64AC4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Договор о Евразийском экономическом союзе (г. Астана, 29.05.2014 г.).</w:t>
      </w:r>
    </w:p>
    <w:p w14:paraId="136BBC20" w14:textId="71B2E3E6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21. Соглашение между Правительством РФ, Правительством Республики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Беларусь и Правительством Республики Казахстан от 21.05.2010 «О едином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таможенном реестре объектов интеллектуальной собственности государств –членов таможенного союза».</w:t>
      </w:r>
    </w:p>
    <w:p w14:paraId="1EF5E11F" w14:textId="0C8AD57B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22. Решение Комиссии Таможенного союза от 20.05.2010 № 257 «Об Инструкциях по заполнению таможенных деклараций и формах таможенных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деклараций» (вместе с «Инструкцией о порядке заполнения декларации на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товары»).</w:t>
      </w:r>
    </w:p>
    <w:p w14:paraId="0E09D529" w14:textId="05D11DF0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 xml:space="preserve">23. </w:t>
      </w:r>
      <w:r w:rsidR="00F64AC4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Решение комиссии Таможенного союза от 18.06.2010 № 290 «О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Регламенте взаимодействия таможенных органов государств-членов Таможенного союза по вопросам ведения Единого таможенного реестра объектов интеллектуальной собственности».</w:t>
      </w:r>
    </w:p>
    <w:p w14:paraId="727526BB" w14:textId="1B3BB229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24.</w:t>
      </w:r>
      <w:r w:rsidR="00F64AC4" w:rsidRPr="00F64AC4">
        <w:rPr>
          <w:sz w:val="28"/>
          <w:szCs w:val="28"/>
        </w:rPr>
        <w:t xml:space="preserve"> </w:t>
      </w:r>
      <w:r w:rsidR="00F64AC4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Конституция Российской Федерации. Принята всенародным голосованием. 12.12.1993 г.</w:t>
      </w:r>
    </w:p>
    <w:p w14:paraId="41317F24" w14:textId="7091A2E0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25. Гражданский кодекс Российской Федерации (часть четвертая) от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18.12.2006 г. № 230-ФЗ.</w:t>
      </w:r>
    </w:p>
    <w:p w14:paraId="1F73BF44" w14:textId="016B0F16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26.</w:t>
      </w:r>
      <w:r w:rsidR="00F64AC4" w:rsidRPr="00F64AC4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Кодекс Российской Федерации об административных правонарушениях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от 30.12.2001 г. № 195-ФЗ.</w:t>
      </w:r>
    </w:p>
    <w:p w14:paraId="367D44B5" w14:textId="77777777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27. Уголовный кодекс Российской Федерации от 13.06.1996 г. № 63-ФЗ.</w:t>
      </w:r>
    </w:p>
    <w:p w14:paraId="65FCBF99" w14:textId="538EBEFA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28. Федеральный закон от 08.12.2003 г № 164-ФЗ «Об основах государственного регулирования внешнеторговой деятельности».</w:t>
      </w:r>
    </w:p>
    <w:p w14:paraId="76432A13" w14:textId="36D51CCB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lastRenderedPageBreak/>
        <w:t>29.</w:t>
      </w:r>
      <w:r w:rsidR="00F64AC4" w:rsidRPr="00F64AC4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 xml:space="preserve"> Федеральный закон от 18 декабря 2006 г № 231-ФЗ «О введении в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действие части четвертой Гражданского кодекса Российской Федерации».</w:t>
      </w:r>
    </w:p>
    <w:p w14:paraId="0D1D96B8" w14:textId="67CE08C9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30. Федеральный закон от 27.11.2010 г. № 311-ФЗ «О таможенном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>регулировании в Российской Федерации».</w:t>
      </w:r>
    </w:p>
    <w:p w14:paraId="3EE884DF" w14:textId="54A3F7BB" w:rsidR="00C43862" w:rsidRPr="00993121" w:rsidRDefault="00375A35" w:rsidP="00723A6E">
      <w:pPr>
        <w:shd w:val="clear" w:color="auto" w:fill="FFFFFF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="00C43862" w:rsidRPr="00993121">
        <w:rPr>
          <w:sz w:val="28"/>
          <w:szCs w:val="28"/>
        </w:rPr>
        <w:t>Приказ ФТС России от 13.08.2009 г. № 1488 «Об утверждении</w:t>
      </w:r>
      <w:r w:rsidR="005E297C" w:rsidRPr="00993121">
        <w:rPr>
          <w:sz w:val="28"/>
          <w:szCs w:val="28"/>
        </w:rPr>
        <w:t xml:space="preserve"> </w:t>
      </w:r>
      <w:r w:rsidR="00C43862" w:rsidRPr="00993121">
        <w:rPr>
          <w:sz w:val="28"/>
          <w:szCs w:val="28"/>
        </w:rPr>
        <w:t>Административного регламента Федеральной таможенной службы по</w:t>
      </w:r>
      <w:r w:rsidR="005E297C" w:rsidRPr="00993121">
        <w:rPr>
          <w:sz w:val="28"/>
          <w:szCs w:val="28"/>
        </w:rPr>
        <w:t xml:space="preserve"> </w:t>
      </w:r>
      <w:r w:rsidR="00C43862" w:rsidRPr="00993121">
        <w:rPr>
          <w:sz w:val="28"/>
          <w:szCs w:val="28"/>
        </w:rPr>
        <w:t>исполнению государственной функции по ведению таможенного реестра</w:t>
      </w:r>
      <w:r w:rsidR="005E297C" w:rsidRPr="00993121">
        <w:rPr>
          <w:sz w:val="28"/>
          <w:szCs w:val="28"/>
        </w:rPr>
        <w:t xml:space="preserve"> </w:t>
      </w:r>
      <w:r w:rsidR="00C43862" w:rsidRPr="00993121">
        <w:rPr>
          <w:sz w:val="28"/>
          <w:szCs w:val="28"/>
        </w:rPr>
        <w:t>объектов интеллектуальной собственности».</w:t>
      </w:r>
    </w:p>
    <w:p w14:paraId="793E456F" w14:textId="77777777" w:rsidR="00C43862" w:rsidRPr="00993121" w:rsidRDefault="00C43862" w:rsidP="00C43862">
      <w:pPr>
        <w:shd w:val="clear" w:color="auto" w:fill="FFFFFF"/>
        <w:spacing w:after="120"/>
        <w:jc w:val="both"/>
        <w:rPr>
          <w:b/>
          <w:bCs/>
          <w:sz w:val="28"/>
          <w:szCs w:val="28"/>
        </w:rPr>
      </w:pPr>
      <w:r w:rsidRPr="00993121">
        <w:rPr>
          <w:b/>
          <w:bCs/>
          <w:sz w:val="28"/>
          <w:szCs w:val="28"/>
        </w:rPr>
        <w:t>8.2. Основная учебная литература:</w:t>
      </w:r>
    </w:p>
    <w:p w14:paraId="3DF576FA" w14:textId="2CAFEB2C" w:rsidR="00431ADF" w:rsidRPr="00B408D6" w:rsidRDefault="00431ADF" w:rsidP="00723A6E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1.</w:t>
      </w:r>
      <w:r w:rsidR="00723A6E">
        <w:rPr>
          <w:sz w:val="28"/>
          <w:szCs w:val="28"/>
        </w:rPr>
        <w:t xml:space="preserve"> </w:t>
      </w:r>
      <w:r w:rsidR="00B408D6" w:rsidRPr="00B408D6">
        <w:rPr>
          <w:sz w:val="28"/>
          <w:szCs w:val="28"/>
        </w:rPr>
        <w:t xml:space="preserve">Право интеллектуальной собственности. Международно-правовое </w:t>
      </w:r>
      <w:proofErr w:type="gramStart"/>
      <w:r w:rsidR="00B408D6" w:rsidRPr="00B408D6">
        <w:rPr>
          <w:sz w:val="28"/>
          <w:szCs w:val="28"/>
        </w:rPr>
        <w:t>регулирование :</w:t>
      </w:r>
      <w:proofErr w:type="gramEnd"/>
      <w:r w:rsidR="00B408D6" w:rsidRPr="00B408D6">
        <w:rPr>
          <w:sz w:val="28"/>
          <w:szCs w:val="28"/>
        </w:rPr>
        <w:t xml:space="preserve"> учебное пособие для вузов / И. А. Близнец [и др.] ; под редакцией И. А. Близнеца, В. А. Зимина, И. П. Оленичева. — 2-е изд., </w:t>
      </w:r>
      <w:proofErr w:type="spellStart"/>
      <w:r w:rsidR="00B408D6" w:rsidRPr="00B408D6">
        <w:rPr>
          <w:sz w:val="28"/>
          <w:szCs w:val="28"/>
        </w:rPr>
        <w:t>перераб</w:t>
      </w:r>
      <w:proofErr w:type="spellEnd"/>
      <w:r w:rsidR="00B408D6" w:rsidRPr="00B408D6">
        <w:rPr>
          <w:sz w:val="28"/>
          <w:szCs w:val="28"/>
        </w:rPr>
        <w:t xml:space="preserve">. и доп. — </w:t>
      </w:r>
      <w:proofErr w:type="gramStart"/>
      <w:r w:rsidR="00B408D6" w:rsidRPr="00B408D6">
        <w:rPr>
          <w:sz w:val="28"/>
          <w:szCs w:val="28"/>
        </w:rPr>
        <w:t>Москва :</w:t>
      </w:r>
      <w:proofErr w:type="gramEnd"/>
      <w:r w:rsidR="00B408D6" w:rsidRPr="00B408D6">
        <w:rPr>
          <w:sz w:val="28"/>
          <w:szCs w:val="28"/>
        </w:rPr>
        <w:t xml:space="preserve"> Издательство </w:t>
      </w:r>
      <w:proofErr w:type="spellStart"/>
      <w:r w:rsidR="00B408D6" w:rsidRPr="00B408D6">
        <w:rPr>
          <w:sz w:val="28"/>
          <w:szCs w:val="28"/>
        </w:rPr>
        <w:t>Юрайт</w:t>
      </w:r>
      <w:proofErr w:type="spellEnd"/>
      <w:r w:rsidR="00B408D6" w:rsidRPr="00B408D6">
        <w:rPr>
          <w:sz w:val="28"/>
          <w:szCs w:val="28"/>
        </w:rPr>
        <w:t xml:space="preserve">, 2024. — 284 с. — (Высшее образование). — ISBN 978-5-534-17108-2. — Образовательная платформа </w:t>
      </w:r>
      <w:proofErr w:type="spellStart"/>
      <w:r w:rsidR="00B408D6" w:rsidRPr="00B408D6">
        <w:rPr>
          <w:sz w:val="28"/>
          <w:szCs w:val="28"/>
        </w:rPr>
        <w:t>Юрайт</w:t>
      </w:r>
      <w:proofErr w:type="spellEnd"/>
      <w:r w:rsidR="00B408D6" w:rsidRPr="00B408D6">
        <w:rPr>
          <w:sz w:val="28"/>
          <w:szCs w:val="28"/>
        </w:rPr>
        <w:t xml:space="preserve"> [сайт]. — URL: https://urait.ru/</w:t>
      </w:r>
      <w:r w:rsidR="002838DD">
        <w:rPr>
          <w:sz w:val="28"/>
          <w:szCs w:val="28"/>
        </w:rPr>
        <w:t>bcode/539720 (дата обращения: 23</w:t>
      </w:r>
      <w:r w:rsidR="00B408D6" w:rsidRPr="00B408D6">
        <w:rPr>
          <w:sz w:val="28"/>
          <w:szCs w:val="28"/>
        </w:rPr>
        <w:t>.05.2024).</w:t>
      </w:r>
      <w:r w:rsidR="00B408D6" w:rsidRPr="00B408D6">
        <w:t xml:space="preserve"> </w:t>
      </w:r>
      <w:r w:rsidR="00B408D6" w:rsidRPr="00B408D6">
        <w:rPr>
          <w:sz w:val="28"/>
          <w:szCs w:val="28"/>
        </w:rPr>
        <w:t xml:space="preserve">— </w:t>
      </w:r>
      <w:proofErr w:type="gramStart"/>
      <w:r w:rsidR="00B408D6" w:rsidRPr="00B408D6">
        <w:rPr>
          <w:sz w:val="28"/>
          <w:szCs w:val="28"/>
        </w:rPr>
        <w:t>Текст :</w:t>
      </w:r>
      <w:proofErr w:type="gramEnd"/>
      <w:r w:rsidR="00B408D6" w:rsidRPr="00B408D6">
        <w:rPr>
          <w:sz w:val="28"/>
          <w:szCs w:val="28"/>
        </w:rPr>
        <w:t xml:space="preserve"> электронный</w:t>
      </w:r>
      <w:r w:rsidR="00B408D6">
        <w:rPr>
          <w:sz w:val="28"/>
          <w:szCs w:val="28"/>
        </w:rPr>
        <w:t>.</w:t>
      </w:r>
    </w:p>
    <w:p w14:paraId="1D111CBC" w14:textId="77777777" w:rsidR="00C43862" w:rsidRPr="00993121" w:rsidRDefault="00C43862" w:rsidP="00C43862">
      <w:pPr>
        <w:shd w:val="clear" w:color="auto" w:fill="FFFFFF"/>
        <w:spacing w:after="120"/>
        <w:jc w:val="both"/>
        <w:rPr>
          <w:b/>
          <w:bCs/>
          <w:sz w:val="28"/>
          <w:szCs w:val="28"/>
        </w:rPr>
      </w:pPr>
      <w:r w:rsidRPr="00993121">
        <w:rPr>
          <w:b/>
          <w:bCs/>
          <w:sz w:val="28"/>
          <w:szCs w:val="28"/>
        </w:rPr>
        <w:t>8.3. Дополнительная учебная литература:</w:t>
      </w:r>
    </w:p>
    <w:p w14:paraId="5D5DCC34" w14:textId="05F6A702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2.</w:t>
      </w:r>
      <w:r w:rsidR="00723A6E" w:rsidRPr="00993121">
        <w:rPr>
          <w:sz w:val="28"/>
          <w:szCs w:val="28"/>
        </w:rPr>
        <w:t xml:space="preserve"> </w:t>
      </w:r>
      <w:r w:rsidR="00723A6E">
        <w:rPr>
          <w:sz w:val="28"/>
          <w:szCs w:val="28"/>
        </w:rPr>
        <w:t xml:space="preserve">   </w:t>
      </w:r>
      <w:proofErr w:type="spellStart"/>
      <w:r w:rsidRPr="00993121">
        <w:rPr>
          <w:sz w:val="28"/>
          <w:szCs w:val="28"/>
        </w:rPr>
        <w:t>Агамагомедова</w:t>
      </w:r>
      <w:proofErr w:type="spellEnd"/>
      <w:r w:rsidRPr="00993121">
        <w:rPr>
          <w:sz w:val="28"/>
          <w:szCs w:val="28"/>
        </w:rPr>
        <w:t xml:space="preserve"> С.А. Таможенный контроль товаров, содержащих</w:t>
      </w:r>
      <w:r w:rsidR="005E297C" w:rsidRPr="00993121">
        <w:rPr>
          <w:sz w:val="28"/>
          <w:szCs w:val="28"/>
        </w:rPr>
        <w:t xml:space="preserve"> </w:t>
      </w:r>
      <w:r w:rsidRPr="00993121">
        <w:rPr>
          <w:sz w:val="28"/>
          <w:szCs w:val="28"/>
        </w:rPr>
        <w:t xml:space="preserve">объекты интеллектуальной </w:t>
      </w:r>
      <w:proofErr w:type="gramStart"/>
      <w:r w:rsidRPr="00993121">
        <w:rPr>
          <w:sz w:val="28"/>
          <w:szCs w:val="28"/>
        </w:rPr>
        <w:t>собственности :</w:t>
      </w:r>
      <w:proofErr w:type="gramEnd"/>
      <w:r w:rsidRPr="00993121">
        <w:rPr>
          <w:sz w:val="28"/>
          <w:szCs w:val="28"/>
        </w:rPr>
        <w:t xml:space="preserve"> монография / С.А. </w:t>
      </w:r>
      <w:proofErr w:type="spellStart"/>
      <w:r w:rsidRPr="00993121">
        <w:rPr>
          <w:sz w:val="28"/>
          <w:szCs w:val="28"/>
        </w:rPr>
        <w:t>Агамагомедова</w:t>
      </w:r>
      <w:proofErr w:type="spellEnd"/>
      <w:r w:rsidRPr="00993121">
        <w:rPr>
          <w:sz w:val="28"/>
          <w:szCs w:val="28"/>
        </w:rPr>
        <w:t xml:space="preserve">. — </w:t>
      </w:r>
      <w:proofErr w:type="gramStart"/>
      <w:r w:rsidRPr="00993121">
        <w:rPr>
          <w:sz w:val="28"/>
          <w:szCs w:val="28"/>
        </w:rPr>
        <w:t>Москва :</w:t>
      </w:r>
      <w:proofErr w:type="gramEnd"/>
      <w:r w:rsidRPr="00993121">
        <w:rPr>
          <w:sz w:val="28"/>
          <w:szCs w:val="28"/>
        </w:rPr>
        <w:t xml:space="preserve"> ИНФРА-М, 2023. — 160 с. — (Научная мысль). — ISBN 978-5</w:t>
      </w:r>
      <w:r w:rsidR="002838DD">
        <w:rPr>
          <w:sz w:val="28"/>
          <w:szCs w:val="28"/>
        </w:rPr>
        <w:t>-16-010146-0. — ЭБС ZNANIUM.</w:t>
      </w:r>
      <w:r w:rsidRPr="00993121">
        <w:rPr>
          <w:sz w:val="28"/>
          <w:szCs w:val="28"/>
        </w:rPr>
        <w:t xml:space="preserve"> — URL: https://znanium.com/catalog/product/1894020 (дата обращения: </w:t>
      </w:r>
      <w:r w:rsidR="00431ADF" w:rsidRPr="00993121">
        <w:rPr>
          <w:sz w:val="28"/>
          <w:szCs w:val="28"/>
        </w:rPr>
        <w:t>23.05</w:t>
      </w:r>
      <w:r w:rsidRPr="00993121">
        <w:rPr>
          <w:sz w:val="28"/>
          <w:szCs w:val="28"/>
        </w:rPr>
        <w:t>.202</w:t>
      </w:r>
      <w:r w:rsidR="00431ADF" w:rsidRPr="00993121">
        <w:rPr>
          <w:sz w:val="28"/>
          <w:szCs w:val="28"/>
        </w:rPr>
        <w:t>4</w:t>
      </w:r>
      <w:r w:rsidRPr="00993121">
        <w:rPr>
          <w:sz w:val="28"/>
          <w:szCs w:val="28"/>
        </w:rPr>
        <w:t>). –</w:t>
      </w:r>
      <w:proofErr w:type="gramStart"/>
      <w:r w:rsidRPr="00993121">
        <w:rPr>
          <w:sz w:val="28"/>
          <w:szCs w:val="28"/>
        </w:rPr>
        <w:t>Текст :</w:t>
      </w:r>
      <w:proofErr w:type="gramEnd"/>
      <w:r w:rsidRPr="00993121">
        <w:rPr>
          <w:sz w:val="28"/>
          <w:szCs w:val="28"/>
        </w:rPr>
        <w:t xml:space="preserve"> электронный.</w:t>
      </w:r>
    </w:p>
    <w:p w14:paraId="5BD0938D" w14:textId="661A0731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 xml:space="preserve">3. </w:t>
      </w:r>
      <w:r w:rsidR="00723A6E">
        <w:rPr>
          <w:sz w:val="28"/>
          <w:szCs w:val="28"/>
        </w:rPr>
        <w:t xml:space="preserve">   </w:t>
      </w:r>
      <w:r w:rsidR="002838DD" w:rsidRPr="002838DD">
        <w:rPr>
          <w:sz w:val="28"/>
          <w:szCs w:val="28"/>
        </w:rPr>
        <w:t xml:space="preserve">Альбов, А.П. Право интеллектуальной </w:t>
      </w:r>
      <w:proofErr w:type="gramStart"/>
      <w:r w:rsidR="002838DD" w:rsidRPr="002838DD">
        <w:rPr>
          <w:sz w:val="28"/>
          <w:szCs w:val="28"/>
        </w:rPr>
        <w:t>собственности :</w:t>
      </w:r>
      <w:proofErr w:type="gramEnd"/>
      <w:r w:rsidR="002838DD" w:rsidRPr="002838DD">
        <w:rPr>
          <w:sz w:val="28"/>
          <w:szCs w:val="28"/>
        </w:rPr>
        <w:t xml:space="preserve"> учеб. для студентов бакалавриата, </w:t>
      </w:r>
      <w:proofErr w:type="spellStart"/>
      <w:r w:rsidR="002838DD" w:rsidRPr="002838DD">
        <w:rPr>
          <w:sz w:val="28"/>
          <w:szCs w:val="28"/>
        </w:rPr>
        <w:t>обуч</w:t>
      </w:r>
      <w:proofErr w:type="spellEnd"/>
      <w:r w:rsidR="002838DD" w:rsidRPr="002838DD">
        <w:rPr>
          <w:sz w:val="28"/>
          <w:szCs w:val="28"/>
        </w:rPr>
        <w:t xml:space="preserve">. на </w:t>
      </w:r>
      <w:proofErr w:type="spellStart"/>
      <w:r w:rsidR="002838DD" w:rsidRPr="002838DD">
        <w:rPr>
          <w:sz w:val="28"/>
          <w:szCs w:val="28"/>
        </w:rPr>
        <w:t>юрид</w:t>
      </w:r>
      <w:proofErr w:type="spellEnd"/>
      <w:r w:rsidR="002838DD" w:rsidRPr="002838DD">
        <w:rPr>
          <w:sz w:val="28"/>
          <w:szCs w:val="28"/>
        </w:rPr>
        <w:t xml:space="preserve">. фак. по напр. «Юриспруденция»  / А.П. Альбов, С.В. Николюкин. — </w:t>
      </w:r>
      <w:proofErr w:type="gramStart"/>
      <w:r w:rsidR="002838DD" w:rsidRPr="002838DD">
        <w:rPr>
          <w:sz w:val="28"/>
          <w:szCs w:val="28"/>
        </w:rPr>
        <w:t>Москва :</w:t>
      </w:r>
      <w:proofErr w:type="gramEnd"/>
      <w:r w:rsidR="002838DD" w:rsidRPr="002838DD">
        <w:rPr>
          <w:sz w:val="28"/>
          <w:szCs w:val="28"/>
        </w:rPr>
        <w:t xml:space="preserve"> Юстиция, 2022. — 285 с. — ISBN 978-5-4365-8455-3. — ЭБС BOOK.RU. — URL: https://book.ru/book/942886 (дата обращения: 23.05.2024). — </w:t>
      </w:r>
      <w:proofErr w:type="gramStart"/>
      <w:r w:rsidR="002838DD" w:rsidRPr="002838DD">
        <w:rPr>
          <w:sz w:val="28"/>
          <w:szCs w:val="28"/>
        </w:rPr>
        <w:t>Текст :</w:t>
      </w:r>
      <w:proofErr w:type="gramEnd"/>
      <w:r w:rsidR="002838DD" w:rsidRPr="002838DD">
        <w:rPr>
          <w:sz w:val="28"/>
          <w:szCs w:val="28"/>
        </w:rPr>
        <w:t xml:space="preserve"> электронный.</w:t>
      </w:r>
    </w:p>
    <w:p w14:paraId="04242DE1" w14:textId="59F943F6" w:rsidR="00C43862" w:rsidRPr="00993121" w:rsidRDefault="00C43862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 w:rsidRPr="00993121">
        <w:rPr>
          <w:sz w:val="28"/>
          <w:szCs w:val="28"/>
        </w:rPr>
        <w:t xml:space="preserve">4. </w:t>
      </w:r>
      <w:r w:rsidR="00723A6E">
        <w:rPr>
          <w:sz w:val="28"/>
          <w:szCs w:val="28"/>
        </w:rPr>
        <w:t xml:space="preserve"> </w:t>
      </w:r>
      <w:r w:rsidR="002838DD" w:rsidRPr="002838DD">
        <w:rPr>
          <w:sz w:val="28"/>
          <w:szCs w:val="28"/>
        </w:rPr>
        <w:t xml:space="preserve">Жарова, А. К.  Интеллектуальное право. Защита интеллектуальной </w:t>
      </w:r>
      <w:proofErr w:type="gramStart"/>
      <w:r w:rsidR="002838DD" w:rsidRPr="002838DD">
        <w:rPr>
          <w:sz w:val="28"/>
          <w:szCs w:val="28"/>
        </w:rPr>
        <w:t>собственности :</w:t>
      </w:r>
      <w:proofErr w:type="gramEnd"/>
      <w:r w:rsidR="002838DD" w:rsidRPr="002838DD">
        <w:rPr>
          <w:sz w:val="28"/>
          <w:szCs w:val="28"/>
        </w:rPr>
        <w:t xml:space="preserve"> учебник для вузов / А. К. Жарова ; под общей редакцией А. А. </w:t>
      </w:r>
      <w:proofErr w:type="spellStart"/>
      <w:r w:rsidR="002838DD" w:rsidRPr="002838DD">
        <w:rPr>
          <w:sz w:val="28"/>
          <w:szCs w:val="28"/>
        </w:rPr>
        <w:t>Стрельцова</w:t>
      </w:r>
      <w:proofErr w:type="spellEnd"/>
      <w:r w:rsidR="002838DD" w:rsidRPr="002838DD">
        <w:rPr>
          <w:sz w:val="28"/>
          <w:szCs w:val="28"/>
        </w:rPr>
        <w:t xml:space="preserve">. — 6-е изд., </w:t>
      </w:r>
      <w:proofErr w:type="spellStart"/>
      <w:r w:rsidR="002838DD" w:rsidRPr="002838DD">
        <w:rPr>
          <w:sz w:val="28"/>
          <w:szCs w:val="28"/>
        </w:rPr>
        <w:t>перераб</w:t>
      </w:r>
      <w:proofErr w:type="spellEnd"/>
      <w:r w:rsidR="002838DD" w:rsidRPr="002838DD">
        <w:rPr>
          <w:sz w:val="28"/>
          <w:szCs w:val="28"/>
        </w:rPr>
        <w:t xml:space="preserve">. и доп. — </w:t>
      </w:r>
      <w:proofErr w:type="gramStart"/>
      <w:r w:rsidR="002838DD" w:rsidRPr="002838DD">
        <w:rPr>
          <w:sz w:val="28"/>
          <w:szCs w:val="28"/>
        </w:rPr>
        <w:t>Москва :</w:t>
      </w:r>
      <w:proofErr w:type="gramEnd"/>
      <w:r w:rsidR="002838DD" w:rsidRPr="002838DD">
        <w:rPr>
          <w:sz w:val="28"/>
          <w:szCs w:val="28"/>
        </w:rPr>
        <w:t xml:space="preserve"> Издательство </w:t>
      </w:r>
      <w:proofErr w:type="spellStart"/>
      <w:r w:rsidR="002838DD" w:rsidRPr="002838DD">
        <w:rPr>
          <w:sz w:val="28"/>
          <w:szCs w:val="28"/>
        </w:rPr>
        <w:t>Юрайт</w:t>
      </w:r>
      <w:proofErr w:type="spellEnd"/>
      <w:r w:rsidR="002838DD" w:rsidRPr="002838DD">
        <w:rPr>
          <w:sz w:val="28"/>
          <w:szCs w:val="28"/>
        </w:rPr>
        <w:t xml:space="preserve">, 2024. — 384 с. — (Высшее образование). — ISBN 978-5-534-18248-4. —  Образовательная платформа </w:t>
      </w:r>
      <w:proofErr w:type="spellStart"/>
      <w:r w:rsidR="002838DD" w:rsidRPr="002838DD">
        <w:rPr>
          <w:sz w:val="28"/>
          <w:szCs w:val="28"/>
        </w:rPr>
        <w:t>Юрайт</w:t>
      </w:r>
      <w:proofErr w:type="spellEnd"/>
      <w:r w:rsidR="002838DD" w:rsidRPr="002838DD">
        <w:rPr>
          <w:sz w:val="28"/>
          <w:szCs w:val="28"/>
        </w:rPr>
        <w:t xml:space="preserve"> [сайт]. — URL: https://urait.ru/bcode/534605 (дата обращения: 23.05.2024). – </w:t>
      </w:r>
      <w:proofErr w:type="gramStart"/>
      <w:r w:rsidR="002838DD" w:rsidRPr="002838DD">
        <w:rPr>
          <w:sz w:val="28"/>
          <w:szCs w:val="28"/>
        </w:rPr>
        <w:t>Текст :</w:t>
      </w:r>
      <w:proofErr w:type="gramEnd"/>
      <w:r w:rsidR="002838DD" w:rsidRPr="002838DD">
        <w:rPr>
          <w:sz w:val="28"/>
          <w:szCs w:val="28"/>
        </w:rPr>
        <w:t xml:space="preserve"> электронный.</w:t>
      </w:r>
    </w:p>
    <w:p w14:paraId="681D1A9D" w14:textId="0A868D35" w:rsidR="00C43862" w:rsidRPr="00993121" w:rsidRDefault="00723A6E" w:rsidP="00C43862">
      <w:pPr>
        <w:shd w:val="clear" w:color="auto" w:fill="FFFFFF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 </w:t>
      </w:r>
      <w:r w:rsidR="00C43862" w:rsidRPr="00993121">
        <w:rPr>
          <w:sz w:val="28"/>
          <w:szCs w:val="28"/>
        </w:rPr>
        <w:t>Нематериальные активы и интеллектуальная собственность корпорации:</w:t>
      </w:r>
      <w:r w:rsidR="005E297C" w:rsidRPr="00993121">
        <w:rPr>
          <w:sz w:val="28"/>
          <w:szCs w:val="28"/>
        </w:rPr>
        <w:t xml:space="preserve"> </w:t>
      </w:r>
      <w:r w:rsidR="00C43862" w:rsidRPr="00993121">
        <w:rPr>
          <w:sz w:val="28"/>
          <w:szCs w:val="28"/>
        </w:rPr>
        <w:t xml:space="preserve">оценка и </w:t>
      </w:r>
      <w:proofErr w:type="gramStart"/>
      <w:r w:rsidR="00C43862" w:rsidRPr="00993121">
        <w:rPr>
          <w:sz w:val="28"/>
          <w:szCs w:val="28"/>
        </w:rPr>
        <w:t>управление :</w:t>
      </w:r>
      <w:proofErr w:type="gramEnd"/>
      <w:r w:rsidR="00C43862" w:rsidRPr="00993121">
        <w:rPr>
          <w:sz w:val="28"/>
          <w:szCs w:val="28"/>
        </w:rPr>
        <w:t xml:space="preserve"> учеб. для студентов вузов, </w:t>
      </w:r>
      <w:proofErr w:type="spellStart"/>
      <w:r w:rsidR="00C43862" w:rsidRPr="00993121">
        <w:rPr>
          <w:sz w:val="28"/>
          <w:szCs w:val="28"/>
        </w:rPr>
        <w:t>обуч</w:t>
      </w:r>
      <w:proofErr w:type="spellEnd"/>
      <w:r w:rsidR="00C43862" w:rsidRPr="00993121">
        <w:rPr>
          <w:sz w:val="28"/>
          <w:szCs w:val="28"/>
        </w:rPr>
        <w:t>. по напр. «Экономика</w:t>
      </w:r>
      <w:r w:rsidR="005E297C" w:rsidRPr="00993121">
        <w:rPr>
          <w:sz w:val="28"/>
          <w:szCs w:val="28"/>
        </w:rPr>
        <w:t xml:space="preserve"> </w:t>
      </w:r>
      <w:r w:rsidR="00C43862" w:rsidRPr="00993121">
        <w:rPr>
          <w:sz w:val="28"/>
          <w:szCs w:val="28"/>
        </w:rPr>
        <w:t>и управление» / Б.Б. Леонтьев, В.Б. Леонтьева, О.В. Лосева [и др.] ; под ред.</w:t>
      </w:r>
      <w:r w:rsidR="005E297C" w:rsidRPr="00993121">
        <w:rPr>
          <w:sz w:val="28"/>
          <w:szCs w:val="28"/>
        </w:rPr>
        <w:t xml:space="preserve"> </w:t>
      </w:r>
      <w:r w:rsidR="00C43862" w:rsidRPr="00993121">
        <w:rPr>
          <w:sz w:val="28"/>
          <w:szCs w:val="28"/>
        </w:rPr>
        <w:t xml:space="preserve">М.А. Федотовой, Т.В. </w:t>
      </w:r>
      <w:proofErr w:type="spellStart"/>
      <w:r w:rsidR="00C43862" w:rsidRPr="00993121">
        <w:rPr>
          <w:sz w:val="28"/>
          <w:szCs w:val="28"/>
        </w:rPr>
        <w:t>Тазихиной</w:t>
      </w:r>
      <w:proofErr w:type="spellEnd"/>
      <w:r w:rsidR="00C43862" w:rsidRPr="00993121">
        <w:rPr>
          <w:sz w:val="28"/>
          <w:szCs w:val="28"/>
        </w:rPr>
        <w:t xml:space="preserve"> ; </w:t>
      </w:r>
      <w:proofErr w:type="spellStart"/>
      <w:r w:rsidR="00C43862" w:rsidRPr="00993121">
        <w:rPr>
          <w:sz w:val="28"/>
          <w:szCs w:val="28"/>
        </w:rPr>
        <w:t>Финуниверситет</w:t>
      </w:r>
      <w:proofErr w:type="spellEnd"/>
      <w:r w:rsidR="00C43862" w:rsidRPr="00993121">
        <w:rPr>
          <w:sz w:val="28"/>
          <w:szCs w:val="28"/>
        </w:rPr>
        <w:t xml:space="preserve">. — </w:t>
      </w:r>
      <w:proofErr w:type="gramStart"/>
      <w:r w:rsidR="00C43862" w:rsidRPr="00993121">
        <w:rPr>
          <w:sz w:val="28"/>
          <w:szCs w:val="28"/>
        </w:rPr>
        <w:t>Москва :</w:t>
      </w:r>
      <w:proofErr w:type="gramEnd"/>
      <w:r w:rsidR="00C43862" w:rsidRPr="00993121">
        <w:rPr>
          <w:sz w:val="28"/>
          <w:szCs w:val="28"/>
        </w:rPr>
        <w:t xml:space="preserve"> </w:t>
      </w:r>
      <w:proofErr w:type="spellStart"/>
      <w:r w:rsidR="00C43862" w:rsidRPr="00993121">
        <w:rPr>
          <w:sz w:val="28"/>
          <w:szCs w:val="28"/>
        </w:rPr>
        <w:t>КноРус</w:t>
      </w:r>
      <w:proofErr w:type="spellEnd"/>
      <w:r w:rsidR="00C43862" w:rsidRPr="00993121">
        <w:rPr>
          <w:sz w:val="28"/>
          <w:szCs w:val="28"/>
        </w:rPr>
        <w:t>,</w:t>
      </w:r>
      <w:r w:rsidR="005E297C" w:rsidRPr="00993121">
        <w:rPr>
          <w:sz w:val="28"/>
          <w:szCs w:val="28"/>
        </w:rPr>
        <w:t xml:space="preserve"> </w:t>
      </w:r>
      <w:r w:rsidR="00431ADF" w:rsidRPr="00993121">
        <w:rPr>
          <w:sz w:val="28"/>
          <w:szCs w:val="28"/>
        </w:rPr>
        <w:t>2023</w:t>
      </w:r>
      <w:r w:rsidR="00C43862" w:rsidRPr="00993121">
        <w:rPr>
          <w:sz w:val="28"/>
          <w:szCs w:val="28"/>
        </w:rPr>
        <w:t xml:space="preserve">. — 187 с. — </w:t>
      </w:r>
      <w:r w:rsidR="00C43862" w:rsidRPr="00723A6E">
        <w:rPr>
          <w:sz w:val="28"/>
          <w:szCs w:val="28"/>
        </w:rPr>
        <w:t>ISBN</w:t>
      </w:r>
      <w:r w:rsidR="00C43862" w:rsidRPr="00993121">
        <w:rPr>
          <w:sz w:val="28"/>
          <w:szCs w:val="28"/>
        </w:rPr>
        <w:t xml:space="preserve"> 978-5-406-08648-3. — ЭБС </w:t>
      </w:r>
      <w:r w:rsidR="00C43862" w:rsidRPr="00723A6E">
        <w:rPr>
          <w:sz w:val="28"/>
          <w:szCs w:val="28"/>
        </w:rPr>
        <w:t>BOOK</w:t>
      </w:r>
      <w:r w:rsidR="00C43862" w:rsidRPr="00993121">
        <w:rPr>
          <w:sz w:val="28"/>
          <w:szCs w:val="28"/>
        </w:rPr>
        <w:t>.</w:t>
      </w:r>
      <w:r w:rsidR="00C43862" w:rsidRPr="00723A6E">
        <w:rPr>
          <w:sz w:val="28"/>
          <w:szCs w:val="28"/>
        </w:rPr>
        <w:t>RU</w:t>
      </w:r>
      <w:r w:rsidR="00C43862" w:rsidRPr="00993121">
        <w:rPr>
          <w:sz w:val="28"/>
          <w:szCs w:val="28"/>
        </w:rPr>
        <w:t xml:space="preserve">. — </w:t>
      </w:r>
      <w:r w:rsidR="00C43862" w:rsidRPr="00723A6E">
        <w:rPr>
          <w:sz w:val="28"/>
          <w:szCs w:val="28"/>
        </w:rPr>
        <w:t>URL</w:t>
      </w:r>
      <w:r w:rsidR="00C43862" w:rsidRPr="00993121">
        <w:rPr>
          <w:sz w:val="28"/>
          <w:szCs w:val="28"/>
        </w:rPr>
        <w:t>:</w:t>
      </w:r>
      <w:r w:rsidR="005E297C" w:rsidRPr="00993121">
        <w:rPr>
          <w:sz w:val="28"/>
          <w:szCs w:val="28"/>
        </w:rPr>
        <w:t xml:space="preserve"> </w:t>
      </w:r>
      <w:r w:rsidR="00431ADF" w:rsidRPr="00993121">
        <w:rPr>
          <w:sz w:val="28"/>
          <w:szCs w:val="28"/>
        </w:rPr>
        <w:lastRenderedPageBreak/>
        <w:t xml:space="preserve">https://book.ru/book/950082 </w:t>
      </w:r>
      <w:r w:rsidR="00C43862" w:rsidRPr="00993121">
        <w:rPr>
          <w:sz w:val="28"/>
          <w:szCs w:val="28"/>
        </w:rPr>
        <w:t xml:space="preserve">(дата обращения: </w:t>
      </w:r>
      <w:r w:rsidR="00431ADF" w:rsidRPr="00993121">
        <w:rPr>
          <w:sz w:val="28"/>
          <w:szCs w:val="28"/>
        </w:rPr>
        <w:t>23.05.2024</w:t>
      </w:r>
      <w:r w:rsidR="00C43862" w:rsidRPr="00993121">
        <w:rPr>
          <w:sz w:val="28"/>
          <w:szCs w:val="28"/>
        </w:rPr>
        <w:t xml:space="preserve">). — </w:t>
      </w:r>
      <w:proofErr w:type="gramStart"/>
      <w:r w:rsidR="00C43862" w:rsidRPr="00993121">
        <w:rPr>
          <w:sz w:val="28"/>
          <w:szCs w:val="28"/>
        </w:rPr>
        <w:t>Текст :</w:t>
      </w:r>
      <w:proofErr w:type="gramEnd"/>
      <w:r w:rsidR="005E297C" w:rsidRPr="00993121">
        <w:rPr>
          <w:sz w:val="28"/>
          <w:szCs w:val="28"/>
        </w:rPr>
        <w:t xml:space="preserve"> </w:t>
      </w:r>
      <w:r w:rsidR="00C43862" w:rsidRPr="00993121">
        <w:rPr>
          <w:sz w:val="28"/>
          <w:szCs w:val="28"/>
        </w:rPr>
        <w:t>электронный.</w:t>
      </w:r>
    </w:p>
    <w:p w14:paraId="45505C47" w14:textId="20A87C40" w:rsidR="00A8220A" w:rsidRPr="00993121" w:rsidRDefault="00A8220A" w:rsidP="008E4C18">
      <w:pPr>
        <w:pStyle w:val="1"/>
      </w:pPr>
      <w:bookmarkStart w:id="26" w:name="_Toc167374979"/>
      <w:r w:rsidRPr="00993121">
        <w:t>9. Перечень ресурсов информационно-телекоммуникационной сети «Интернет», необходимых для освоения дисциплины</w:t>
      </w:r>
      <w:bookmarkEnd w:id="26"/>
    </w:p>
    <w:p w14:paraId="36F0F04D" w14:textId="77777777" w:rsidR="00A8220A" w:rsidRPr="00993121" w:rsidRDefault="00A8220A" w:rsidP="00125518"/>
    <w:p w14:paraId="7B029B3C" w14:textId="59305A16" w:rsidR="00DA7AE0" w:rsidRPr="00993121" w:rsidRDefault="00DA7AE0" w:rsidP="00327F8B">
      <w:pPr>
        <w:pStyle w:val="Style25"/>
        <w:numPr>
          <w:ilvl w:val="0"/>
          <w:numId w:val="41"/>
        </w:numPr>
        <w:tabs>
          <w:tab w:val="left" w:pos="365"/>
        </w:tabs>
        <w:spacing w:after="120" w:line="240" w:lineRule="auto"/>
        <w:ind w:left="436" w:hanging="357"/>
        <w:jc w:val="both"/>
        <w:rPr>
          <w:sz w:val="28"/>
          <w:szCs w:val="28"/>
          <w:lang w:eastAsia="zh-CN"/>
        </w:rPr>
      </w:pPr>
      <w:r w:rsidRPr="00993121">
        <w:rPr>
          <w:sz w:val="28"/>
          <w:szCs w:val="28"/>
          <w:lang w:eastAsia="zh-CN"/>
        </w:rPr>
        <w:t>http://www.wipo.int – официальный сайт Всемирной организации</w:t>
      </w:r>
      <w:r w:rsidR="00390AA4" w:rsidRPr="00993121">
        <w:rPr>
          <w:sz w:val="28"/>
          <w:szCs w:val="28"/>
          <w:lang w:eastAsia="zh-CN"/>
        </w:rPr>
        <w:t xml:space="preserve"> </w:t>
      </w:r>
      <w:r w:rsidRPr="00993121">
        <w:rPr>
          <w:sz w:val="28"/>
          <w:szCs w:val="28"/>
          <w:lang w:eastAsia="zh-CN"/>
        </w:rPr>
        <w:t>интеллектуальной собственности (ВОИС).</w:t>
      </w:r>
    </w:p>
    <w:p w14:paraId="5CA8E5C7" w14:textId="0183842B" w:rsidR="00DA7AE0" w:rsidRPr="00993121" w:rsidRDefault="00DA7AE0" w:rsidP="00327F8B">
      <w:pPr>
        <w:pStyle w:val="Style25"/>
        <w:numPr>
          <w:ilvl w:val="0"/>
          <w:numId w:val="41"/>
        </w:numPr>
        <w:tabs>
          <w:tab w:val="left" w:pos="365"/>
        </w:tabs>
        <w:spacing w:after="120" w:line="240" w:lineRule="auto"/>
        <w:ind w:left="436" w:hanging="357"/>
        <w:jc w:val="both"/>
        <w:rPr>
          <w:sz w:val="28"/>
          <w:szCs w:val="28"/>
          <w:lang w:eastAsia="zh-CN"/>
        </w:rPr>
      </w:pPr>
      <w:r w:rsidRPr="00993121">
        <w:rPr>
          <w:sz w:val="28"/>
          <w:szCs w:val="28"/>
          <w:lang w:eastAsia="zh-CN"/>
        </w:rPr>
        <w:t>http://www.rupto.ru – официальный сайт Федеральной службы по</w:t>
      </w:r>
      <w:r w:rsidR="00390AA4" w:rsidRPr="00993121">
        <w:rPr>
          <w:sz w:val="28"/>
          <w:szCs w:val="28"/>
          <w:lang w:eastAsia="zh-CN"/>
        </w:rPr>
        <w:t xml:space="preserve"> </w:t>
      </w:r>
      <w:r w:rsidRPr="00993121">
        <w:rPr>
          <w:sz w:val="28"/>
          <w:szCs w:val="28"/>
          <w:lang w:eastAsia="zh-CN"/>
        </w:rPr>
        <w:t>интеллектуальной собственности (Роспатента).</w:t>
      </w:r>
    </w:p>
    <w:p w14:paraId="1CB5C84B" w14:textId="2BF8D034" w:rsidR="00DA7AE0" w:rsidRPr="00993121" w:rsidRDefault="00DA7AE0" w:rsidP="00327F8B">
      <w:pPr>
        <w:pStyle w:val="Style25"/>
        <w:numPr>
          <w:ilvl w:val="0"/>
          <w:numId w:val="41"/>
        </w:numPr>
        <w:tabs>
          <w:tab w:val="left" w:pos="365"/>
        </w:tabs>
        <w:spacing w:after="120" w:line="240" w:lineRule="auto"/>
        <w:ind w:left="436" w:hanging="357"/>
        <w:jc w:val="both"/>
        <w:rPr>
          <w:sz w:val="28"/>
          <w:szCs w:val="28"/>
          <w:lang w:eastAsia="zh-CN"/>
        </w:rPr>
      </w:pPr>
      <w:r w:rsidRPr="00993121">
        <w:rPr>
          <w:sz w:val="28"/>
          <w:szCs w:val="28"/>
          <w:lang w:eastAsia="zh-CN"/>
        </w:rPr>
        <w:t>http:/www.customs.ru – официальный сайт Федеральной таможенной</w:t>
      </w:r>
      <w:r w:rsidR="00390AA4" w:rsidRPr="00993121">
        <w:rPr>
          <w:sz w:val="28"/>
          <w:szCs w:val="28"/>
          <w:lang w:eastAsia="zh-CN"/>
        </w:rPr>
        <w:t xml:space="preserve"> </w:t>
      </w:r>
      <w:r w:rsidRPr="00993121">
        <w:rPr>
          <w:sz w:val="28"/>
          <w:szCs w:val="28"/>
          <w:lang w:eastAsia="zh-CN"/>
        </w:rPr>
        <w:t>службы.</w:t>
      </w:r>
    </w:p>
    <w:p w14:paraId="78471E17" w14:textId="6A6477C0" w:rsidR="00DA7AE0" w:rsidRPr="00993121" w:rsidRDefault="00DA7AE0" w:rsidP="00327F8B">
      <w:pPr>
        <w:pStyle w:val="Style25"/>
        <w:numPr>
          <w:ilvl w:val="0"/>
          <w:numId w:val="41"/>
        </w:numPr>
        <w:tabs>
          <w:tab w:val="left" w:pos="365"/>
        </w:tabs>
        <w:spacing w:after="120" w:line="240" w:lineRule="auto"/>
        <w:ind w:left="436" w:hanging="357"/>
        <w:jc w:val="both"/>
        <w:rPr>
          <w:sz w:val="28"/>
          <w:szCs w:val="28"/>
          <w:lang w:eastAsia="zh-CN"/>
        </w:rPr>
      </w:pPr>
      <w:r w:rsidRPr="00993121">
        <w:rPr>
          <w:sz w:val="28"/>
          <w:szCs w:val="28"/>
          <w:lang w:eastAsia="zh-CN"/>
        </w:rPr>
        <w:t>http://eaeunion.org – официальный сайт Евразийского экономического</w:t>
      </w:r>
      <w:r w:rsidR="00390AA4" w:rsidRPr="00993121">
        <w:rPr>
          <w:sz w:val="28"/>
          <w:szCs w:val="28"/>
          <w:lang w:eastAsia="zh-CN"/>
        </w:rPr>
        <w:t xml:space="preserve"> </w:t>
      </w:r>
      <w:r w:rsidRPr="00993121">
        <w:rPr>
          <w:sz w:val="28"/>
          <w:szCs w:val="28"/>
          <w:lang w:eastAsia="zh-CN"/>
        </w:rPr>
        <w:t>союза (ЕАЭС).</w:t>
      </w:r>
    </w:p>
    <w:p w14:paraId="341856DE" w14:textId="10FCC106" w:rsidR="00DA7AE0" w:rsidRPr="00993121" w:rsidRDefault="00DA7AE0" w:rsidP="00327F8B">
      <w:pPr>
        <w:pStyle w:val="Style25"/>
        <w:numPr>
          <w:ilvl w:val="0"/>
          <w:numId w:val="41"/>
        </w:numPr>
        <w:tabs>
          <w:tab w:val="left" w:pos="365"/>
        </w:tabs>
        <w:spacing w:after="120" w:line="240" w:lineRule="auto"/>
        <w:ind w:left="436" w:hanging="357"/>
        <w:jc w:val="both"/>
        <w:rPr>
          <w:sz w:val="28"/>
          <w:szCs w:val="28"/>
          <w:lang w:eastAsia="zh-CN"/>
        </w:rPr>
      </w:pPr>
      <w:r w:rsidRPr="00993121">
        <w:rPr>
          <w:sz w:val="28"/>
          <w:szCs w:val="28"/>
          <w:lang w:eastAsia="zh-CN"/>
        </w:rPr>
        <w:t>http://www.eurasiancommission.org – официальный сайт Евразийской</w:t>
      </w:r>
      <w:r w:rsidR="00390AA4" w:rsidRPr="00993121">
        <w:rPr>
          <w:sz w:val="28"/>
          <w:szCs w:val="28"/>
          <w:lang w:eastAsia="zh-CN"/>
        </w:rPr>
        <w:t xml:space="preserve"> </w:t>
      </w:r>
      <w:r w:rsidRPr="00993121">
        <w:rPr>
          <w:sz w:val="28"/>
          <w:szCs w:val="28"/>
          <w:lang w:eastAsia="zh-CN"/>
        </w:rPr>
        <w:t>Экономической Комиссии.</w:t>
      </w:r>
    </w:p>
    <w:p w14:paraId="24C94D21" w14:textId="394A1F66" w:rsidR="00DA7AE0" w:rsidRPr="00993121" w:rsidRDefault="00DA7AE0" w:rsidP="00327F8B">
      <w:pPr>
        <w:pStyle w:val="Style25"/>
        <w:numPr>
          <w:ilvl w:val="0"/>
          <w:numId w:val="41"/>
        </w:numPr>
        <w:tabs>
          <w:tab w:val="left" w:pos="365"/>
        </w:tabs>
        <w:spacing w:after="120" w:line="240" w:lineRule="auto"/>
        <w:ind w:left="436" w:hanging="357"/>
        <w:jc w:val="both"/>
        <w:rPr>
          <w:sz w:val="28"/>
          <w:szCs w:val="28"/>
          <w:lang w:eastAsia="zh-CN"/>
        </w:rPr>
      </w:pPr>
      <w:r w:rsidRPr="00993121">
        <w:rPr>
          <w:sz w:val="28"/>
          <w:szCs w:val="28"/>
          <w:lang w:eastAsia="zh-CN"/>
        </w:rPr>
        <w:t>Электронные ресурсы БИК</w:t>
      </w:r>
    </w:p>
    <w:p w14:paraId="642548C1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>Электронная библиотека Финансового университета (ЭБ) http://elib.fa.ru/</w:t>
      </w:r>
    </w:p>
    <w:p w14:paraId="056507E2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>Электронно-библиотечная система BOOK.RU http://www.book.ru</w:t>
      </w:r>
    </w:p>
    <w:p w14:paraId="0FEC0E92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>Электронно-библиотечная система «Университетская библиотека ОНЛАЙН» http://biblioclub.ru/</w:t>
      </w:r>
    </w:p>
    <w:p w14:paraId="6DF7A39E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 xml:space="preserve">Электронно-библиотечная система </w:t>
      </w:r>
      <w:proofErr w:type="spellStart"/>
      <w:r w:rsidRPr="00327F8B">
        <w:rPr>
          <w:sz w:val="28"/>
          <w:szCs w:val="28"/>
          <w:lang w:eastAsia="zh-CN"/>
        </w:rPr>
        <w:t>Znanium</w:t>
      </w:r>
      <w:proofErr w:type="spellEnd"/>
      <w:r w:rsidRPr="00327F8B">
        <w:rPr>
          <w:sz w:val="28"/>
          <w:szCs w:val="28"/>
          <w:lang w:eastAsia="zh-CN"/>
        </w:rPr>
        <w:t xml:space="preserve"> http://www.znanium.ru/</w:t>
      </w:r>
    </w:p>
    <w:p w14:paraId="504CE786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>Электронно-библиотечная система издательства «ЮРАЙТ» https://urait.ru/</w:t>
      </w:r>
    </w:p>
    <w:p w14:paraId="315AD4B9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>Электронно-библиотечная система издательства Проспект http://ebs.prospekt.org/books</w:t>
      </w:r>
    </w:p>
    <w:p w14:paraId="049F9D45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>Электронно-библиотечная система издательства Лань https://e.lanbook.com/</w:t>
      </w:r>
    </w:p>
    <w:p w14:paraId="7A610E4B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 xml:space="preserve">Деловая онлайн-библиотека </w:t>
      </w:r>
      <w:proofErr w:type="spellStart"/>
      <w:r w:rsidRPr="00327F8B">
        <w:rPr>
          <w:sz w:val="28"/>
          <w:szCs w:val="28"/>
          <w:lang w:eastAsia="zh-CN"/>
        </w:rPr>
        <w:t>Alpina</w:t>
      </w:r>
      <w:proofErr w:type="spellEnd"/>
      <w:r w:rsidRPr="00327F8B">
        <w:rPr>
          <w:sz w:val="28"/>
          <w:szCs w:val="28"/>
          <w:lang w:eastAsia="zh-CN"/>
        </w:rPr>
        <w:t xml:space="preserve"> </w:t>
      </w:r>
      <w:proofErr w:type="spellStart"/>
      <w:r w:rsidRPr="00327F8B">
        <w:rPr>
          <w:sz w:val="28"/>
          <w:szCs w:val="28"/>
          <w:lang w:eastAsia="zh-CN"/>
        </w:rPr>
        <w:t>Digital</w:t>
      </w:r>
      <w:proofErr w:type="spellEnd"/>
      <w:r w:rsidRPr="00327F8B">
        <w:rPr>
          <w:sz w:val="28"/>
          <w:szCs w:val="28"/>
          <w:lang w:eastAsia="zh-CN"/>
        </w:rPr>
        <w:t xml:space="preserve"> http://lib.alpinadigital.ru/</w:t>
      </w:r>
    </w:p>
    <w:p w14:paraId="786E5638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>Электронная библиотека Издательского дома «Гребенников» https://grebennikon.ru/</w:t>
      </w:r>
    </w:p>
    <w:p w14:paraId="3BEE8FAA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 xml:space="preserve">Научная электронная библиотека eLibrary.ru http://elibrary.ru  </w:t>
      </w:r>
    </w:p>
    <w:p w14:paraId="4A0A4732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>Национальная электронная библиотека http://нэб.рф/</w:t>
      </w:r>
    </w:p>
    <w:p w14:paraId="075A2C39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>Информационная система «Континент-WWW» http://continent-online.com/</w:t>
      </w:r>
    </w:p>
    <w:p w14:paraId="295F3F21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>Справочная правовая система «Консультант Плюс» https://www.consultant.ru/</w:t>
      </w:r>
    </w:p>
    <w:p w14:paraId="4605A636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>Справочная правовая система «ГАРАНТ» https://www.garant.ru/</w:t>
      </w:r>
    </w:p>
    <w:p w14:paraId="61C63B8F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 xml:space="preserve">Библиотека онлайн Лекций по Бизнесу и Маркетингу издательства </w:t>
      </w:r>
      <w:proofErr w:type="spellStart"/>
      <w:r w:rsidRPr="00327F8B">
        <w:rPr>
          <w:sz w:val="28"/>
          <w:szCs w:val="28"/>
          <w:lang w:eastAsia="zh-CN"/>
        </w:rPr>
        <w:t>Неnrу</w:t>
      </w:r>
      <w:proofErr w:type="spellEnd"/>
      <w:r w:rsidRPr="00327F8B">
        <w:rPr>
          <w:sz w:val="28"/>
          <w:szCs w:val="28"/>
          <w:lang w:eastAsia="zh-CN"/>
        </w:rPr>
        <w:t xml:space="preserve"> </w:t>
      </w:r>
      <w:proofErr w:type="spellStart"/>
      <w:r w:rsidRPr="00327F8B">
        <w:rPr>
          <w:sz w:val="28"/>
          <w:szCs w:val="28"/>
          <w:lang w:eastAsia="zh-CN"/>
        </w:rPr>
        <w:t>Stewart</w:t>
      </w:r>
      <w:proofErr w:type="spellEnd"/>
      <w:r w:rsidRPr="00327F8B">
        <w:rPr>
          <w:sz w:val="28"/>
          <w:szCs w:val="28"/>
          <w:lang w:eastAsia="zh-CN"/>
        </w:rPr>
        <w:t xml:space="preserve"> </w:t>
      </w:r>
      <w:proofErr w:type="spellStart"/>
      <w:r w:rsidRPr="00327F8B">
        <w:rPr>
          <w:sz w:val="28"/>
          <w:szCs w:val="28"/>
          <w:lang w:eastAsia="zh-CN"/>
        </w:rPr>
        <w:t>Talks</w:t>
      </w:r>
      <w:proofErr w:type="spellEnd"/>
      <w:r w:rsidRPr="00327F8B">
        <w:rPr>
          <w:sz w:val="28"/>
          <w:szCs w:val="28"/>
          <w:lang w:eastAsia="zh-CN"/>
        </w:rPr>
        <w:t xml:space="preserve"> https://hstalks.com/business/</w:t>
      </w:r>
    </w:p>
    <w:p w14:paraId="0CE7C3E7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val="en-US" w:eastAsia="zh-CN"/>
        </w:rPr>
      </w:pPr>
      <w:r w:rsidRPr="00327F8B">
        <w:rPr>
          <w:sz w:val="28"/>
          <w:szCs w:val="28"/>
          <w:lang w:val="en-US" w:eastAsia="zh-CN"/>
        </w:rPr>
        <w:t>Henry Stewart Talks: Journals in The Business &amp; Management Collection https://hstalks.com/business/journals/</w:t>
      </w:r>
    </w:p>
    <w:p w14:paraId="32533E6C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val="en-US" w:eastAsia="zh-CN"/>
        </w:rPr>
      </w:pPr>
      <w:r w:rsidRPr="00327F8B">
        <w:rPr>
          <w:sz w:val="28"/>
          <w:szCs w:val="28"/>
          <w:lang w:val="en-US" w:eastAsia="zh-CN"/>
        </w:rPr>
        <w:t>CNKI. Academic Reference https://ar.oversea.cnki.net/</w:t>
      </w:r>
    </w:p>
    <w:p w14:paraId="3E8E9658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val="en-US" w:eastAsia="zh-CN"/>
        </w:rPr>
      </w:pPr>
      <w:r w:rsidRPr="00327F8B">
        <w:rPr>
          <w:sz w:val="28"/>
          <w:szCs w:val="28"/>
          <w:lang w:val="en-US" w:eastAsia="zh-CN"/>
        </w:rPr>
        <w:t>CNKI. China Academic Journals Full-text Database https://oversea.cnki.net/kns?dbcode=CFLQ</w:t>
      </w:r>
    </w:p>
    <w:p w14:paraId="7F2A7107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val="en-US" w:eastAsia="zh-CN"/>
        </w:rPr>
      </w:pPr>
      <w:r w:rsidRPr="00327F8B">
        <w:rPr>
          <w:sz w:val="28"/>
          <w:szCs w:val="28"/>
          <w:lang w:val="en-US" w:eastAsia="zh-CN"/>
        </w:rPr>
        <w:lastRenderedPageBreak/>
        <w:t>JSTOR Arts &amp; Sciences I Collection http://jstor.org</w:t>
      </w:r>
    </w:p>
    <w:p w14:paraId="1A3F0930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 xml:space="preserve">Электронные продукты издательства </w:t>
      </w:r>
      <w:proofErr w:type="spellStart"/>
      <w:r w:rsidRPr="00327F8B">
        <w:rPr>
          <w:sz w:val="28"/>
          <w:szCs w:val="28"/>
          <w:lang w:eastAsia="zh-CN"/>
        </w:rPr>
        <w:t>Elsevier</w:t>
      </w:r>
      <w:proofErr w:type="spellEnd"/>
      <w:r w:rsidRPr="00327F8B">
        <w:rPr>
          <w:sz w:val="28"/>
          <w:szCs w:val="28"/>
          <w:lang w:eastAsia="zh-CN"/>
        </w:rPr>
        <w:t xml:space="preserve"> http://www.sciencedirect.com</w:t>
      </w:r>
    </w:p>
    <w:p w14:paraId="7F5042C9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val="en-US" w:eastAsia="zh-CN"/>
        </w:rPr>
      </w:pPr>
      <w:r w:rsidRPr="00327F8B">
        <w:rPr>
          <w:sz w:val="28"/>
          <w:szCs w:val="28"/>
          <w:lang w:val="en-US" w:eastAsia="zh-CN"/>
        </w:rPr>
        <w:t xml:space="preserve">Emerald: Management </w:t>
      </w:r>
      <w:proofErr w:type="spellStart"/>
      <w:r w:rsidRPr="00327F8B">
        <w:rPr>
          <w:sz w:val="28"/>
          <w:szCs w:val="28"/>
          <w:lang w:val="en-US" w:eastAsia="zh-CN"/>
        </w:rPr>
        <w:t>eJournal</w:t>
      </w:r>
      <w:proofErr w:type="spellEnd"/>
      <w:r w:rsidRPr="00327F8B">
        <w:rPr>
          <w:sz w:val="28"/>
          <w:szCs w:val="28"/>
          <w:lang w:val="en-US" w:eastAsia="zh-CN"/>
        </w:rPr>
        <w:t xml:space="preserve"> Portfolio https://www.emerald.com/insight/</w:t>
      </w:r>
    </w:p>
    <w:p w14:paraId="451F1CBE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 xml:space="preserve">Коллекция научных журналов </w:t>
      </w:r>
      <w:proofErr w:type="spellStart"/>
      <w:r w:rsidRPr="00327F8B">
        <w:rPr>
          <w:sz w:val="28"/>
          <w:szCs w:val="28"/>
          <w:lang w:eastAsia="zh-CN"/>
        </w:rPr>
        <w:t>Oxford</w:t>
      </w:r>
      <w:proofErr w:type="spellEnd"/>
      <w:r w:rsidRPr="00327F8B">
        <w:rPr>
          <w:sz w:val="28"/>
          <w:szCs w:val="28"/>
          <w:lang w:eastAsia="zh-CN"/>
        </w:rPr>
        <w:t xml:space="preserve"> </w:t>
      </w:r>
      <w:proofErr w:type="spellStart"/>
      <w:r w:rsidRPr="00327F8B">
        <w:rPr>
          <w:sz w:val="28"/>
          <w:szCs w:val="28"/>
          <w:lang w:eastAsia="zh-CN"/>
        </w:rPr>
        <w:t>University</w:t>
      </w:r>
      <w:proofErr w:type="spellEnd"/>
      <w:r w:rsidRPr="00327F8B">
        <w:rPr>
          <w:sz w:val="28"/>
          <w:szCs w:val="28"/>
          <w:lang w:eastAsia="zh-CN"/>
        </w:rPr>
        <w:t xml:space="preserve"> </w:t>
      </w:r>
      <w:proofErr w:type="spellStart"/>
      <w:r w:rsidRPr="00327F8B">
        <w:rPr>
          <w:sz w:val="28"/>
          <w:szCs w:val="28"/>
          <w:lang w:eastAsia="zh-CN"/>
        </w:rPr>
        <w:t>Press</w:t>
      </w:r>
      <w:proofErr w:type="spellEnd"/>
      <w:r w:rsidRPr="00327F8B">
        <w:rPr>
          <w:sz w:val="28"/>
          <w:szCs w:val="28"/>
          <w:lang w:eastAsia="zh-CN"/>
        </w:rPr>
        <w:t xml:space="preserve"> https://academic.oup.com/journals/</w:t>
      </w:r>
    </w:p>
    <w:p w14:paraId="559E8B73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 xml:space="preserve">Электронные коллекции книг и журналов издательства </w:t>
      </w:r>
      <w:proofErr w:type="spellStart"/>
      <w:r w:rsidRPr="00327F8B">
        <w:rPr>
          <w:sz w:val="28"/>
          <w:szCs w:val="28"/>
          <w:lang w:eastAsia="zh-CN"/>
        </w:rPr>
        <w:t>Springer</w:t>
      </w:r>
      <w:proofErr w:type="spellEnd"/>
      <w:r w:rsidRPr="00327F8B">
        <w:rPr>
          <w:sz w:val="28"/>
          <w:szCs w:val="28"/>
          <w:lang w:eastAsia="zh-CN"/>
        </w:rPr>
        <w:t>: http://link.springer.com/</w:t>
      </w:r>
    </w:p>
    <w:p w14:paraId="3E58A03B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val="en-US" w:eastAsia="zh-CN"/>
        </w:rPr>
      </w:pPr>
      <w:r w:rsidRPr="00327F8B">
        <w:rPr>
          <w:sz w:val="28"/>
          <w:szCs w:val="28"/>
          <w:lang w:eastAsia="zh-CN"/>
        </w:rPr>
        <w:t>Платформа</w:t>
      </w:r>
      <w:r w:rsidRPr="00327F8B">
        <w:rPr>
          <w:sz w:val="28"/>
          <w:szCs w:val="28"/>
          <w:lang w:val="en-US" w:eastAsia="zh-CN"/>
        </w:rPr>
        <w:t xml:space="preserve"> STATISTA https://www.statista.com/</w:t>
      </w:r>
    </w:p>
    <w:p w14:paraId="6907CF06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 xml:space="preserve">Патентная база данных </w:t>
      </w:r>
      <w:proofErr w:type="spellStart"/>
      <w:r w:rsidRPr="00327F8B">
        <w:rPr>
          <w:sz w:val="28"/>
          <w:szCs w:val="28"/>
          <w:lang w:eastAsia="zh-CN"/>
        </w:rPr>
        <w:t>Questel</w:t>
      </w:r>
      <w:proofErr w:type="spellEnd"/>
      <w:r w:rsidRPr="00327F8B">
        <w:rPr>
          <w:sz w:val="28"/>
          <w:szCs w:val="28"/>
          <w:lang w:eastAsia="zh-CN"/>
        </w:rPr>
        <w:t xml:space="preserve"> </w:t>
      </w:r>
      <w:proofErr w:type="spellStart"/>
      <w:r w:rsidRPr="00327F8B">
        <w:rPr>
          <w:sz w:val="28"/>
          <w:szCs w:val="28"/>
          <w:lang w:eastAsia="zh-CN"/>
        </w:rPr>
        <w:t>Orbit</w:t>
      </w:r>
      <w:proofErr w:type="spellEnd"/>
      <w:r w:rsidRPr="00327F8B">
        <w:rPr>
          <w:sz w:val="28"/>
          <w:szCs w:val="28"/>
          <w:lang w:eastAsia="zh-CN"/>
        </w:rPr>
        <w:t xml:space="preserve"> https://www.orbit.com/ </w:t>
      </w:r>
    </w:p>
    <w:p w14:paraId="6B9DFFFB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 xml:space="preserve">База данных научных журналов издательства </w:t>
      </w:r>
      <w:proofErr w:type="spellStart"/>
      <w:r w:rsidRPr="00327F8B">
        <w:rPr>
          <w:sz w:val="28"/>
          <w:szCs w:val="28"/>
          <w:lang w:eastAsia="zh-CN"/>
        </w:rPr>
        <w:t>Wiley</w:t>
      </w:r>
      <w:proofErr w:type="spellEnd"/>
      <w:r w:rsidRPr="00327F8B">
        <w:rPr>
          <w:sz w:val="28"/>
          <w:szCs w:val="28"/>
          <w:lang w:eastAsia="zh-CN"/>
        </w:rPr>
        <w:t xml:space="preserve"> https://onlinelibrary.wiley.com/</w:t>
      </w:r>
    </w:p>
    <w:p w14:paraId="2772221E" w14:textId="77777777" w:rsidR="00327F8B" w:rsidRPr="00327F8B" w:rsidRDefault="00327F8B" w:rsidP="00327F8B">
      <w:pPr>
        <w:pStyle w:val="Style25"/>
        <w:numPr>
          <w:ilvl w:val="0"/>
          <w:numId w:val="46"/>
        </w:numPr>
        <w:tabs>
          <w:tab w:val="left" w:pos="365"/>
        </w:tabs>
        <w:jc w:val="both"/>
        <w:rPr>
          <w:sz w:val="28"/>
          <w:szCs w:val="28"/>
          <w:lang w:eastAsia="zh-CN"/>
        </w:rPr>
      </w:pPr>
      <w:r w:rsidRPr="00327F8B">
        <w:rPr>
          <w:sz w:val="28"/>
          <w:szCs w:val="28"/>
          <w:lang w:eastAsia="zh-CN"/>
        </w:rPr>
        <w:t>Цифровой архив научных журналов: http://arch.neicon.ru/xmlui/</w:t>
      </w:r>
    </w:p>
    <w:p w14:paraId="6DE7330C" w14:textId="77777777" w:rsidR="00DA7AE0" w:rsidRPr="00993121" w:rsidRDefault="00DA7AE0" w:rsidP="00DA7AE0">
      <w:pPr>
        <w:pStyle w:val="Style25"/>
        <w:tabs>
          <w:tab w:val="left" w:pos="365"/>
        </w:tabs>
        <w:rPr>
          <w:sz w:val="28"/>
          <w:szCs w:val="28"/>
          <w:lang w:eastAsia="zh-CN"/>
        </w:rPr>
      </w:pPr>
    </w:p>
    <w:p w14:paraId="29DBCE5B" w14:textId="77777777" w:rsidR="00DA7AE0" w:rsidRPr="00993121" w:rsidRDefault="00DA7AE0" w:rsidP="00DA7AE0">
      <w:pPr>
        <w:pStyle w:val="Style25"/>
        <w:tabs>
          <w:tab w:val="left" w:pos="365"/>
        </w:tabs>
        <w:rPr>
          <w:sz w:val="28"/>
          <w:szCs w:val="28"/>
          <w:lang w:eastAsia="zh-CN"/>
        </w:rPr>
      </w:pPr>
    </w:p>
    <w:p w14:paraId="513250E4" w14:textId="51766A6A" w:rsidR="00EE03D8" w:rsidRPr="00993121" w:rsidRDefault="00EE03D8" w:rsidP="008E4C18">
      <w:pPr>
        <w:pStyle w:val="1"/>
      </w:pPr>
      <w:bookmarkStart w:id="27" w:name="_Toc3995515"/>
      <w:bookmarkStart w:id="28" w:name="_Toc167374980"/>
      <w:r w:rsidRPr="00993121">
        <w:t>10.</w:t>
      </w:r>
      <w:r w:rsidR="00F61F84" w:rsidRPr="00993121">
        <w:t xml:space="preserve"> </w:t>
      </w:r>
      <w:r w:rsidRPr="00993121">
        <w:t>Методические указания для обучающихся по освоению дисциплины</w:t>
      </w:r>
      <w:bookmarkEnd w:id="27"/>
      <w:bookmarkEnd w:id="28"/>
    </w:p>
    <w:p w14:paraId="6914F090" w14:textId="77777777" w:rsidR="00D2389D" w:rsidRPr="00993121" w:rsidRDefault="00D2389D" w:rsidP="00D2389D">
      <w:pPr>
        <w:rPr>
          <w:lang w:eastAsia="en-US"/>
        </w:rPr>
      </w:pPr>
    </w:p>
    <w:p w14:paraId="1E7F89BA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rPr>
          <w:b/>
          <w:bCs/>
          <w:sz w:val="28"/>
          <w:szCs w:val="28"/>
          <w:lang w:eastAsia="ru-RU"/>
        </w:rPr>
      </w:pPr>
      <w:r w:rsidRPr="00993121">
        <w:rPr>
          <w:b/>
          <w:bCs/>
          <w:sz w:val="28"/>
          <w:szCs w:val="28"/>
          <w:lang w:eastAsia="ru-RU"/>
        </w:rPr>
        <w:t>Методические рекомендации по изучению дисциплины</w:t>
      </w:r>
    </w:p>
    <w:p w14:paraId="1DD355A7" w14:textId="735AB0DA" w:rsidR="00D2389D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93121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14:paraId="793F7D6D" w14:textId="77777777" w:rsidR="00CD011D" w:rsidRPr="00993121" w:rsidRDefault="00CD011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4F899A2B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993121">
        <w:rPr>
          <w:b/>
          <w:bCs/>
          <w:sz w:val="28"/>
          <w:szCs w:val="28"/>
          <w:lang w:eastAsia="ru-RU"/>
        </w:rPr>
        <w:t>Рекомендации по подготовке к лекционным занятиям</w:t>
      </w:r>
    </w:p>
    <w:p w14:paraId="6CEC4DCB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40714D59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Студентам необходимо:</w:t>
      </w:r>
    </w:p>
    <w:p w14:paraId="55B118B0" w14:textId="77777777" w:rsidR="00D2389D" w:rsidRPr="00993121" w:rsidRDefault="00D2389D" w:rsidP="00D2389D">
      <w:pPr>
        <w:numPr>
          <w:ilvl w:val="0"/>
          <w:numId w:val="18"/>
        </w:numPr>
        <w:tabs>
          <w:tab w:val="left" w:pos="142"/>
          <w:tab w:val="left" w:pos="744"/>
        </w:tabs>
        <w:autoSpaceDE w:val="0"/>
        <w:autoSpaceDN w:val="0"/>
        <w:adjustRightInd w:val="0"/>
        <w:spacing w:before="5" w:after="160"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060CEB1D" w14:textId="77777777" w:rsidR="00D2389D" w:rsidRPr="00993121" w:rsidRDefault="00D2389D" w:rsidP="00D2389D">
      <w:pPr>
        <w:numPr>
          <w:ilvl w:val="0"/>
          <w:numId w:val="18"/>
        </w:numPr>
        <w:tabs>
          <w:tab w:val="left" w:pos="142"/>
          <w:tab w:val="left" w:pos="744"/>
        </w:tabs>
        <w:autoSpaceDE w:val="0"/>
        <w:autoSpaceDN w:val="0"/>
        <w:adjustRightInd w:val="0"/>
        <w:spacing w:after="160"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 xml:space="preserve">на отдельные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</w:t>
      </w:r>
      <w:r w:rsidRPr="00993121">
        <w:rPr>
          <w:sz w:val="28"/>
          <w:szCs w:val="28"/>
          <w:lang w:eastAsia="ru-RU"/>
        </w:rPr>
        <w:lastRenderedPageBreak/>
        <w:t>материал будет охарактеризован, прокомментирован, дополнен непосредственно на лекции;</w:t>
      </w:r>
    </w:p>
    <w:p w14:paraId="38A45C7A" w14:textId="77777777" w:rsidR="00D2389D" w:rsidRPr="00993121" w:rsidRDefault="00D2389D" w:rsidP="00D2389D">
      <w:pPr>
        <w:numPr>
          <w:ilvl w:val="0"/>
          <w:numId w:val="18"/>
        </w:numPr>
        <w:tabs>
          <w:tab w:val="left" w:pos="142"/>
          <w:tab w:val="left" w:pos="744"/>
        </w:tabs>
        <w:autoSpaceDE w:val="0"/>
        <w:autoSpaceDN w:val="0"/>
        <w:adjustRightInd w:val="0"/>
        <w:spacing w:after="160"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147C7CDB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993121">
        <w:rPr>
          <w:b/>
          <w:bCs/>
          <w:sz w:val="28"/>
          <w:szCs w:val="28"/>
          <w:lang w:eastAsia="ru-RU"/>
        </w:rPr>
        <w:t>Рекомендации по подготовке к семинарским занятиям</w:t>
      </w:r>
    </w:p>
    <w:p w14:paraId="06CE8A72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Студентам следует:</w:t>
      </w:r>
    </w:p>
    <w:p w14:paraId="3CA1E353" w14:textId="77777777" w:rsidR="00D2389D" w:rsidRPr="00993121" w:rsidRDefault="00D2389D" w:rsidP="00D2389D">
      <w:pPr>
        <w:tabs>
          <w:tab w:val="left" w:pos="142"/>
          <w:tab w:val="left" w:pos="898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-</w:t>
      </w:r>
      <w:r w:rsidRPr="00993121">
        <w:rPr>
          <w:sz w:val="28"/>
          <w:szCs w:val="28"/>
          <w:lang w:eastAsia="ru-RU"/>
        </w:rPr>
        <w:tab/>
        <w:t>приносить с собой рекомендованную преподавателем литературу к конкретному занятию;</w:t>
      </w:r>
    </w:p>
    <w:p w14:paraId="299AAB90" w14:textId="77777777" w:rsidR="00D2389D" w:rsidRPr="00993121" w:rsidRDefault="00D2389D" w:rsidP="00D2389D">
      <w:pPr>
        <w:numPr>
          <w:ilvl w:val="0"/>
          <w:numId w:val="19"/>
        </w:numPr>
        <w:tabs>
          <w:tab w:val="left" w:pos="142"/>
          <w:tab w:val="left" w:pos="725"/>
        </w:tabs>
        <w:autoSpaceDE w:val="0"/>
        <w:autoSpaceDN w:val="0"/>
        <w:adjustRightInd w:val="0"/>
        <w:spacing w:after="160"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2DB486EF" w14:textId="77777777" w:rsidR="00D2389D" w:rsidRPr="00993121" w:rsidRDefault="00D2389D" w:rsidP="00D2389D">
      <w:pPr>
        <w:numPr>
          <w:ilvl w:val="0"/>
          <w:numId w:val="19"/>
        </w:numPr>
        <w:tabs>
          <w:tab w:val="left" w:pos="142"/>
          <w:tab w:val="left" w:pos="725"/>
        </w:tabs>
        <w:autoSpaceDE w:val="0"/>
        <w:autoSpaceDN w:val="0"/>
        <w:adjustRightInd w:val="0"/>
        <w:spacing w:after="160"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14:paraId="01A94D94" w14:textId="77777777" w:rsidR="00D2389D" w:rsidRPr="00993121" w:rsidRDefault="00D2389D" w:rsidP="00D2389D">
      <w:pPr>
        <w:numPr>
          <w:ilvl w:val="0"/>
          <w:numId w:val="19"/>
        </w:numPr>
        <w:tabs>
          <w:tab w:val="left" w:pos="142"/>
          <w:tab w:val="left" w:pos="725"/>
        </w:tabs>
        <w:autoSpaceDE w:val="0"/>
        <w:autoSpaceDN w:val="0"/>
        <w:adjustRightInd w:val="0"/>
        <w:spacing w:after="160"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5711D692" w14:textId="77777777" w:rsidR="00D2389D" w:rsidRPr="00993121" w:rsidRDefault="00D2389D" w:rsidP="00D2389D">
      <w:pPr>
        <w:numPr>
          <w:ilvl w:val="0"/>
          <w:numId w:val="19"/>
        </w:numPr>
        <w:tabs>
          <w:tab w:val="left" w:pos="142"/>
          <w:tab w:val="left" w:pos="725"/>
        </w:tabs>
        <w:autoSpaceDE w:val="0"/>
        <w:autoSpaceDN w:val="0"/>
        <w:adjustRightInd w:val="0"/>
        <w:spacing w:after="160"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62617488" w14:textId="77777777" w:rsidR="00D2389D" w:rsidRPr="00993121" w:rsidRDefault="00D2389D" w:rsidP="00D2389D">
      <w:pPr>
        <w:tabs>
          <w:tab w:val="left" w:pos="142"/>
          <w:tab w:val="left" w:pos="73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- в ходе семинара давать конкретные, четкие ответы по существу вопросов;</w:t>
      </w:r>
    </w:p>
    <w:p w14:paraId="4FC07460" w14:textId="77777777" w:rsidR="00D2389D" w:rsidRPr="00993121" w:rsidRDefault="00D2389D" w:rsidP="00D2389D">
      <w:pPr>
        <w:tabs>
          <w:tab w:val="left" w:pos="142"/>
          <w:tab w:val="left" w:pos="91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-</w:t>
      </w:r>
      <w:r w:rsidRPr="00993121">
        <w:rPr>
          <w:sz w:val="28"/>
          <w:szCs w:val="28"/>
          <w:lang w:eastAsia="ru-RU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253D6117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 w:rsidRPr="00993121">
        <w:rPr>
          <w:sz w:val="28"/>
          <w:szCs w:val="28"/>
          <w:lang w:eastAsia="ru-RU"/>
        </w:rPr>
        <w:t>изучавшейся</w:t>
      </w:r>
      <w:proofErr w:type="spellEnd"/>
      <w:r w:rsidRPr="00993121">
        <w:rPr>
          <w:sz w:val="28"/>
          <w:szCs w:val="28"/>
          <w:lang w:eastAsia="ru-RU"/>
        </w:rP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3EC27D82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993121">
        <w:rPr>
          <w:b/>
          <w:bCs/>
          <w:sz w:val="28"/>
          <w:szCs w:val="28"/>
          <w:lang w:eastAsia="ru-RU"/>
        </w:rPr>
        <w:lastRenderedPageBreak/>
        <w:t>Методические рекомендации по выполнению различных форм самостоятельных домашних заданий</w:t>
      </w:r>
    </w:p>
    <w:p w14:paraId="4655A903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5F41A830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74DE19F1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Студентам следует:</w:t>
      </w:r>
    </w:p>
    <w:p w14:paraId="079630F5" w14:textId="77777777" w:rsidR="00D2389D" w:rsidRPr="00993121" w:rsidRDefault="00D2389D" w:rsidP="00D2389D">
      <w:pPr>
        <w:tabs>
          <w:tab w:val="left" w:pos="142"/>
          <w:tab w:val="left" w:pos="71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- руководствоваться графиком самостоятельной работы, определенным РПД;</w:t>
      </w:r>
    </w:p>
    <w:p w14:paraId="27E0EAF7" w14:textId="77777777" w:rsidR="00D2389D" w:rsidRPr="00993121" w:rsidRDefault="00D2389D" w:rsidP="00D2389D">
      <w:pPr>
        <w:numPr>
          <w:ilvl w:val="0"/>
          <w:numId w:val="20"/>
        </w:numPr>
        <w:tabs>
          <w:tab w:val="left" w:pos="142"/>
          <w:tab w:val="left" w:pos="902"/>
        </w:tabs>
        <w:autoSpaceDE w:val="0"/>
        <w:autoSpaceDN w:val="0"/>
        <w:adjustRightInd w:val="0"/>
        <w:spacing w:after="160"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7AA2D5E7" w14:textId="77777777" w:rsidR="00D2389D" w:rsidRPr="00993121" w:rsidRDefault="00D2389D" w:rsidP="00D2389D">
      <w:pPr>
        <w:tabs>
          <w:tab w:val="left" w:pos="142"/>
          <w:tab w:val="left" w:pos="72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- 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53F4E665" w14:textId="77777777" w:rsidR="00D2389D" w:rsidRPr="00993121" w:rsidRDefault="00D2389D" w:rsidP="00D2389D">
      <w:pPr>
        <w:tabs>
          <w:tab w:val="left" w:pos="142"/>
          <w:tab w:val="left" w:pos="72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14:paraId="753784AF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993121">
        <w:rPr>
          <w:b/>
          <w:bCs/>
          <w:sz w:val="28"/>
          <w:szCs w:val="28"/>
          <w:lang w:eastAsia="ru-RU"/>
        </w:rPr>
        <w:t>Методические рекомендации по подготовке научного доклада</w:t>
      </w:r>
    </w:p>
    <w:p w14:paraId="6DEA1F2A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Одной из форм самостоятельной работы студента является подготовка научного доклада для обсуждения ее на практическом (семинарском) занятии.</w:t>
      </w:r>
    </w:p>
    <w:p w14:paraId="49BA762F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научного доклада также развивает творческий потенциал студентов.</w:t>
      </w:r>
    </w:p>
    <w:p w14:paraId="1154C085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Научный доклад готовится студентом самостоятельно (при необходимости возможна консультация у преподавателя, который ведет практические (семинарские) занятия).</w:t>
      </w:r>
    </w:p>
    <w:p w14:paraId="7B6A60D1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Рекомендации студенту:</w:t>
      </w:r>
    </w:p>
    <w:p w14:paraId="3B111C1A" w14:textId="77777777" w:rsidR="00D2389D" w:rsidRPr="00993121" w:rsidRDefault="00D2389D" w:rsidP="00D2389D">
      <w:pPr>
        <w:tabs>
          <w:tab w:val="left" w:pos="142"/>
          <w:tab w:val="left" w:pos="72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- перед началом работы необходимо согласовать с преподавателем тему, структуру, литературу, а также обсудить ключевые вопросы, которые следует раскрыть в научном докладе;</w:t>
      </w:r>
    </w:p>
    <w:p w14:paraId="1A6FD3C2" w14:textId="77777777" w:rsidR="00D2389D" w:rsidRPr="00993121" w:rsidRDefault="00D2389D" w:rsidP="00D2389D">
      <w:pPr>
        <w:tabs>
          <w:tab w:val="left" w:pos="142"/>
          <w:tab w:val="left" w:pos="72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- выступить на семинарском занятии с 10-минутной презентацией, ответить на вопросы студентов группы.</w:t>
      </w:r>
    </w:p>
    <w:p w14:paraId="4F1B89CD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Требования:</w:t>
      </w:r>
    </w:p>
    <w:p w14:paraId="6E824C85" w14:textId="77777777" w:rsidR="00D2389D" w:rsidRPr="00993121" w:rsidRDefault="00D2389D" w:rsidP="00D2389D">
      <w:pPr>
        <w:tabs>
          <w:tab w:val="left" w:pos="142"/>
          <w:tab w:val="left" w:pos="725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lastRenderedPageBreak/>
        <w:t xml:space="preserve">- к оформлению: шрифт – </w:t>
      </w:r>
      <w:r w:rsidRPr="00993121">
        <w:rPr>
          <w:sz w:val="28"/>
          <w:szCs w:val="28"/>
          <w:lang w:val="en-US" w:eastAsia="ru-RU"/>
        </w:rPr>
        <w:t>Times</w:t>
      </w:r>
      <w:r w:rsidRPr="00993121">
        <w:rPr>
          <w:sz w:val="28"/>
          <w:szCs w:val="28"/>
          <w:lang w:eastAsia="ru-RU"/>
        </w:rPr>
        <w:t xml:space="preserve"> </w:t>
      </w:r>
      <w:r w:rsidRPr="00993121">
        <w:rPr>
          <w:sz w:val="28"/>
          <w:szCs w:val="28"/>
          <w:lang w:val="en-US" w:eastAsia="ru-RU"/>
        </w:rPr>
        <w:t>New</w:t>
      </w:r>
      <w:r w:rsidRPr="00993121">
        <w:rPr>
          <w:sz w:val="28"/>
          <w:szCs w:val="28"/>
          <w:lang w:eastAsia="ru-RU"/>
        </w:rPr>
        <w:t xml:space="preserve"> </w:t>
      </w:r>
      <w:r w:rsidRPr="00993121">
        <w:rPr>
          <w:sz w:val="28"/>
          <w:szCs w:val="28"/>
          <w:lang w:val="en-US" w:eastAsia="ru-RU"/>
        </w:rPr>
        <w:t>Roman</w:t>
      </w:r>
      <w:r w:rsidRPr="00993121">
        <w:rPr>
          <w:sz w:val="28"/>
          <w:szCs w:val="28"/>
          <w:lang w:eastAsia="ru-RU"/>
        </w:rPr>
        <w:t>, размер шрифта -14, межстрочный интервал -1,5, размер полей- 2,5 см, отступ в начале абзаца -1,25 см, форматирование по ширине); листы доклада скреплены скоросшивателем.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17BE7C5C" w14:textId="77777777" w:rsidR="00D2389D" w:rsidRPr="00993121" w:rsidRDefault="00D2389D" w:rsidP="00D2389D">
      <w:pPr>
        <w:tabs>
          <w:tab w:val="left" w:pos="142"/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- 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14:paraId="01B59A96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Общая оценка за доклад учитывает содержание, выступление, а также ответы на вопросы.</w:t>
      </w:r>
    </w:p>
    <w:p w14:paraId="2EF812B5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  <w:lang w:eastAsia="ru-RU"/>
        </w:rPr>
      </w:pPr>
      <w:r w:rsidRPr="00993121">
        <w:rPr>
          <w:b/>
          <w:bCs/>
          <w:sz w:val="28"/>
          <w:szCs w:val="28"/>
          <w:lang w:eastAsia="ru-RU"/>
        </w:rPr>
        <w:t>Методические рекомендации по работе с литературой</w:t>
      </w:r>
    </w:p>
    <w:p w14:paraId="7DF275A8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Любая форма самостоятельной работы студента (подготовка к семинарскому занятию, написание эссе, доклада и т.п.) начинается с изучения соответствующей литературы, как в библиотеке, так и дома.</w:t>
      </w:r>
    </w:p>
    <w:p w14:paraId="59989EF2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К каждой теме учебной дисциплины подобрана основная и дополнительная литература.</w:t>
      </w:r>
    </w:p>
    <w:p w14:paraId="4F169FED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Основная литература - это учебники и учебные пособия.</w:t>
      </w:r>
    </w:p>
    <w:p w14:paraId="32022429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1732034D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Рекомендации студенту:</w:t>
      </w:r>
    </w:p>
    <w:p w14:paraId="74B5629B" w14:textId="77777777" w:rsidR="00D2389D" w:rsidRPr="00993121" w:rsidRDefault="00D2389D" w:rsidP="00D2389D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</w:t>
      </w:r>
    </w:p>
    <w:p w14:paraId="6D94D901" w14:textId="77777777" w:rsidR="00D2389D" w:rsidRPr="00993121" w:rsidRDefault="00D2389D" w:rsidP="00D2389D">
      <w:pPr>
        <w:tabs>
          <w:tab w:val="left" w:pos="142"/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- 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14:paraId="0255EF95" w14:textId="77777777" w:rsidR="00D2389D" w:rsidRPr="00993121" w:rsidRDefault="00D2389D" w:rsidP="00D2389D">
      <w:pPr>
        <w:tabs>
          <w:tab w:val="left" w:pos="142"/>
          <w:tab w:val="left" w:pos="883"/>
        </w:tabs>
        <w:autoSpaceDE w:val="0"/>
        <w:autoSpaceDN w:val="0"/>
        <w:adjustRightInd w:val="0"/>
        <w:spacing w:before="10"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-</w:t>
      </w:r>
      <w:r w:rsidRPr="00993121">
        <w:rPr>
          <w:sz w:val="28"/>
          <w:szCs w:val="28"/>
          <w:lang w:eastAsia="ru-RU"/>
        </w:rPr>
        <w:tab/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14:paraId="35D4D01E" w14:textId="77777777" w:rsidR="00D2389D" w:rsidRPr="00993121" w:rsidRDefault="00D2389D" w:rsidP="00D2389D">
      <w:pPr>
        <w:tabs>
          <w:tab w:val="left" w:pos="142"/>
          <w:tab w:val="left" w:pos="883"/>
        </w:tabs>
        <w:autoSpaceDE w:val="0"/>
        <w:autoSpaceDN w:val="0"/>
        <w:adjustRightInd w:val="0"/>
        <w:spacing w:before="10" w:line="276" w:lineRule="auto"/>
        <w:ind w:firstLine="709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lastRenderedPageBreak/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14:paraId="4040D017" w14:textId="77777777" w:rsidR="00D2389D" w:rsidRPr="00993121" w:rsidRDefault="00D2389D" w:rsidP="00D2389D">
      <w:pPr>
        <w:tabs>
          <w:tab w:val="left" w:pos="142"/>
          <w:tab w:val="left" w:pos="883"/>
        </w:tabs>
        <w:autoSpaceDE w:val="0"/>
        <w:autoSpaceDN w:val="0"/>
        <w:adjustRightInd w:val="0"/>
        <w:spacing w:before="10" w:line="276" w:lineRule="auto"/>
        <w:ind w:firstLine="709"/>
        <w:jc w:val="both"/>
        <w:rPr>
          <w:sz w:val="28"/>
          <w:szCs w:val="28"/>
          <w:lang w:eastAsia="ru-RU"/>
        </w:rPr>
      </w:pPr>
    </w:p>
    <w:p w14:paraId="117BCDE3" w14:textId="4D1317C2" w:rsidR="00D2389D" w:rsidRPr="00993121" w:rsidRDefault="00F61F84" w:rsidP="008E4C18">
      <w:pPr>
        <w:pStyle w:val="1"/>
        <w:rPr>
          <w:rFonts w:eastAsia="Calibri"/>
        </w:rPr>
      </w:pPr>
      <w:bookmarkStart w:id="29" w:name="_Toc167374981"/>
      <w:r w:rsidRPr="00993121">
        <w:rPr>
          <w:rFonts w:eastAsia="Calibri"/>
        </w:rPr>
        <w:t xml:space="preserve">11. </w:t>
      </w:r>
      <w:r w:rsidR="00D2389D" w:rsidRPr="00993121">
        <w:rPr>
          <w:rFonts w:eastAsia="Calibri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  <w:r w:rsidR="00D2389D" w:rsidRPr="00993121">
        <w:rPr>
          <w:rFonts w:eastAsia="Calibri"/>
        </w:rPr>
        <w:t xml:space="preserve"> </w:t>
      </w:r>
    </w:p>
    <w:p w14:paraId="4CD9EE1E" w14:textId="77777777" w:rsidR="00F61F84" w:rsidRPr="00993121" w:rsidRDefault="00F61F84" w:rsidP="00F61F84">
      <w:pPr>
        <w:jc w:val="both"/>
        <w:rPr>
          <w:rFonts w:eastAsia="Calibri"/>
          <w:b/>
          <w:bCs/>
          <w:sz w:val="28"/>
          <w:szCs w:val="28"/>
          <w:lang w:eastAsia="ru-RU"/>
        </w:rPr>
      </w:pPr>
    </w:p>
    <w:p w14:paraId="55963489" w14:textId="10C7677D" w:rsidR="00D2389D" w:rsidRPr="00CD011D" w:rsidRDefault="00D2389D" w:rsidP="00F61F84">
      <w:pPr>
        <w:jc w:val="both"/>
        <w:rPr>
          <w:rFonts w:eastAsia="Calibri"/>
          <w:b/>
          <w:sz w:val="28"/>
          <w:szCs w:val="28"/>
          <w:lang w:eastAsia="ru-RU"/>
        </w:rPr>
      </w:pPr>
      <w:r w:rsidRPr="00CD011D">
        <w:rPr>
          <w:rFonts w:eastAsia="Calibri"/>
          <w:b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7E6A5903" w14:textId="1CD68B32" w:rsidR="00D2389D" w:rsidRPr="00993121" w:rsidRDefault="00CD011D" w:rsidP="00F61F84">
      <w:pPr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  1</w:t>
      </w:r>
      <w:r w:rsidR="00D2389D" w:rsidRPr="00993121">
        <w:rPr>
          <w:rFonts w:eastAsia="Calibri"/>
          <w:sz w:val="28"/>
          <w:szCs w:val="28"/>
          <w:lang w:eastAsia="ru-RU"/>
        </w:rPr>
        <w:t xml:space="preserve">. </w:t>
      </w:r>
      <w:r w:rsidR="00D2389D" w:rsidRPr="00993121">
        <w:rPr>
          <w:rFonts w:eastAsia="Calibri"/>
          <w:sz w:val="28"/>
          <w:szCs w:val="28"/>
          <w:lang w:val="en-GB" w:eastAsia="ru-RU"/>
        </w:rPr>
        <w:t>Linux</w:t>
      </w:r>
      <w:r w:rsidR="00D2389D" w:rsidRPr="00993121">
        <w:rPr>
          <w:rFonts w:eastAsia="Calibri"/>
          <w:sz w:val="28"/>
          <w:szCs w:val="28"/>
          <w:lang w:eastAsia="ru-RU"/>
        </w:rPr>
        <w:t>.</w:t>
      </w:r>
    </w:p>
    <w:p w14:paraId="50E5C1D9" w14:textId="7471EA58" w:rsidR="00D2389D" w:rsidRPr="00993121" w:rsidRDefault="00CD011D" w:rsidP="00F61F84">
      <w:pPr>
        <w:rPr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  </w:t>
      </w:r>
      <w:r w:rsidR="00D2389D" w:rsidRPr="00993121">
        <w:rPr>
          <w:rFonts w:eastAsia="Calibri"/>
          <w:sz w:val="28"/>
          <w:szCs w:val="28"/>
          <w:lang w:eastAsia="ru-RU"/>
        </w:rPr>
        <w:t xml:space="preserve">2. Антивирус </w:t>
      </w:r>
      <w:r w:rsidR="00D2389D" w:rsidRPr="00993121">
        <w:rPr>
          <w:sz w:val="28"/>
          <w:szCs w:val="28"/>
          <w:lang w:val="en-US" w:eastAsia="ru-RU"/>
        </w:rPr>
        <w:t>Kaspersky</w:t>
      </w:r>
      <w:r w:rsidR="00D2389D" w:rsidRPr="00993121">
        <w:rPr>
          <w:sz w:val="28"/>
          <w:szCs w:val="28"/>
          <w:lang w:eastAsia="ru-RU"/>
        </w:rPr>
        <w:t>.</w:t>
      </w:r>
    </w:p>
    <w:p w14:paraId="67085F38" w14:textId="77777777" w:rsidR="00F61F84" w:rsidRPr="00993121" w:rsidRDefault="00F61F84" w:rsidP="00F61F84">
      <w:pPr>
        <w:rPr>
          <w:rFonts w:eastAsia="Calibri"/>
          <w:sz w:val="28"/>
          <w:szCs w:val="28"/>
          <w:lang w:eastAsia="ru-RU"/>
        </w:rPr>
      </w:pPr>
    </w:p>
    <w:p w14:paraId="194A821E" w14:textId="77777777" w:rsidR="00D2389D" w:rsidRPr="00CD011D" w:rsidRDefault="00D2389D" w:rsidP="00F61F84">
      <w:pPr>
        <w:jc w:val="both"/>
        <w:rPr>
          <w:rFonts w:eastAsia="Calibri"/>
          <w:b/>
          <w:sz w:val="28"/>
          <w:szCs w:val="28"/>
          <w:lang w:eastAsia="ru-RU"/>
        </w:rPr>
      </w:pPr>
      <w:r w:rsidRPr="00CD011D">
        <w:rPr>
          <w:rFonts w:eastAsia="Calibri"/>
          <w:b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14:paraId="6469783C" w14:textId="7BD21374" w:rsidR="00DA7AE0" w:rsidRPr="00993121" w:rsidRDefault="00DA7AE0" w:rsidP="00DA7AE0">
      <w:pPr>
        <w:pStyle w:val="a5"/>
        <w:numPr>
          <w:ilvl w:val="0"/>
          <w:numId w:val="40"/>
        </w:numPr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Информационно-правовая система «Гарант»</w:t>
      </w:r>
    </w:p>
    <w:p w14:paraId="3D367AF3" w14:textId="506BF4A8" w:rsidR="00DA7AE0" w:rsidRPr="00993121" w:rsidRDefault="00DA7AE0" w:rsidP="00DA7AE0">
      <w:pPr>
        <w:pStyle w:val="a5"/>
        <w:numPr>
          <w:ilvl w:val="0"/>
          <w:numId w:val="40"/>
        </w:numPr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Информационно-правовая система «Консультант Плюс»</w:t>
      </w:r>
    </w:p>
    <w:p w14:paraId="2DDEBDFE" w14:textId="7228F3C2" w:rsidR="00F61F84" w:rsidRPr="00993121" w:rsidRDefault="00DA7AE0" w:rsidP="00DA7AE0">
      <w:pPr>
        <w:pStyle w:val="a5"/>
        <w:numPr>
          <w:ilvl w:val="0"/>
          <w:numId w:val="40"/>
        </w:numPr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 xml:space="preserve">Электронная энциклопедия: </w:t>
      </w:r>
      <w:hyperlink r:id="rId8" w:history="1">
        <w:r w:rsidRPr="00993121">
          <w:rPr>
            <w:rStyle w:val="aa"/>
            <w:color w:val="auto"/>
            <w:sz w:val="28"/>
            <w:szCs w:val="28"/>
            <w:u w:val="none"/>
            <w:lang w:eastAsia="ru-RU"/>
          </w:rPr>
          <w:t>http://ru.wikipedia.org/wiki/Wiki</w:t>
        </w:r>
      </w:hyperlink>
    </w:p>
    <w:p w14:paraId="41D0C273" w14:textId="122B54D2" w:rsidR="00DA7AE0" w:rsidRPr="00993121" w:rsidRDefault="00DA7AE0" w:rsidP="00B408D6">
      <w:pPr>
        <w:pStyle w:val="a5"/>
        <w:numPr>
          <w:ilvl w:val="0"/>
          <w:numId w:val="40"/>
        </w:numPr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Система комплексного раскрытия информации «СКРИН» -http://www.skrin.ru/</w:t>
      </w:r>
    </w:p>
    <w:p w14:paraId="6F2B005B" w14:textId="2D8E0AEA" w:rsidR="00DA7AE0" w:rsidRPr="00993121" w:rsidRDefault="00DA7AE0" w:rsidP="00B408D6">
      <w:pPr>
        <w:pStyle w:val="a5"/>
        <w:numPr>
          <w:ilvl w:val="0"/>
          <w:numId w:val="40"/>
        </w:numPr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Свободная среда разработки программного обеспечения с открытым</w:t>
      </w:r>
      <w:r w:rsidR="00390AA4" w:rsidRPr="00993121">
        <w:rPr>
          <w:sz w:val="28"/>
          <w:szCs w:val="28"/>
          <w:lang w:eastAsia="ru-RU"/>
        </w:rPr>
        <w:t xml:space="preserve"> </w:t>
      </w:r>
      <w:r w:rsidRPr="00993121">
        <w:rPr>
          <w:sz w:val="28"/>
          <w:szCs w:val="28"/>
          <w:lang w:eastAsia="ru-RU"/>
        </w:rPr>
        <w:t>исходным кодом для языка программирования R «</w:t>
      </w:r>
      <w:proofErr w:type="spellStart"/>
      <w:r w:rsidRPr="00993121">
        <w:rPr>
          <w:sz w:val="28"/>
          <w:szCs w:val="28"/>
          <w:lang w:eastAsia="ru-RU"/>
        </w:rPr>
        <w:t>RStudio</w:t>
      </w:r>
      <w:proofErr w:type="spellEnd"/>
      <w:r w:rsidRPr="00993121">
        <w:rPr>
          <w:sz w:val="28"/>
          <w:szCs w:val="28"/>
          <w:lang w:eastAsia="ru-RU"/>
        </w:rPr>
        <w:t>»;</w:t>
      </w:r>
    </w:p>
    <w:p w14:paraId="5FB99985" w14:textId="0905C7DD" w:rsidR="00DA7AE0" w:rsidRPr="00993121" w:rsidRDefault="00DA7AE0" w:rsidP="00DA7AE0">
      <w:pPr>
        <w:pStyle w:val="a5"/>
        <w:numPr>
          <w:ilvl w:val="0"/>
          <w:numId w:val="40"/>
        </w:numPr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Программный пакет для статистического анализа «</w:t>
      </w:r>
      <w:proofErr w:type="spellStart"/>
      <w:r w:rsidRPr="00993121">
        <w:rPr>
          <w:sz w:val="28"/>
          <w:szCs w:val="28"/>
          <w:lang w:eastAsia="ru-RU"/>
        </w:rPr>
        <w:t>Statistica</w:t>
      </w:r>
      <w:proofErr w:type="spellEnd"/>
      <w:r w:rsidRPr="00993121">
        <w:rPr>
          <w:sz w:val="28"/>
          <w:szCs w:val="28"/>
          <w:lang w:eastAsia="ru-RU"/>
        </w:rPr>
        <w:t>»;</w:t>
      </w:r>
    </w:p>
    <w:p w14:paraId="2A5C4D91" w14:textId="132D5850" w:rsidR="00DA7AE0" w:rsidRPr="00993121" w:rsidRDefault="00DA7AE0" w:rsidP="00B408D6">
      <w:pPr>
        <w:pStyle w:val="a5"/>
        <w:numPr>
          <w:ilvl w:val="0"/>
          <w:numId w:val="40"/>
        </w:numPr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Прикладной программный пакет для эконометрического моделирования «</w:t>
      </w:r>
      <w:proofErr w:type="spellStart"/>
      <w:r w:rsidRPr="00993121">
        <w:rPr>
          <w:sz w:val="28"/>
          <w:szCs w:val="28"/>
          <w:lang w:eastAsia="ru-RU"/>
        </w:rPr>
        <w:t>Gretl</w:t>
      </w:r>
      <w:proofErr w:type="spellEnd"/>
      <w:r w:rsidRPr="00993121">
        <w:rPr>
          <w:sz w:val="28"/>
          <w:szCs w:val="28"/>
          <w:lang w:eastAsia="ru-RU"/>
        </w:rPr>
        <w:t>»;</w:t>
      </w:r>
    </w:p>
    <w:p w14:paraId="28D11067" w14:textId="73B71F74" w:rsidR="00DA7AE0" w:rsidRPr="00993121" w:rsidRDefault="00DA7AE0" w:rsidP="00DA7AE0">
      <w:pPr>
        <w:pStyle w:val="a5"/>
        <w:numPr>
          <w:ilvl w:val="0"/>
          <w:numId w:val="40"/>
        </w:numPr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Среда моделирования «</w:t>
      </w:r>
      <w:proofErr w:type="spellStart"/>
      <w:r w:rsidRPr="00993121">
        <w:rPr>
          <w:sz w:val="28"/>
          <w:szCs w:val="28"/>
          <w:lang w:eastAsia="ru-RU"/>
        </w:rPr>
        <w:t>MatLab</w:t>
      </w:r>
      <w:proofErr w:type="spellEnd"/>
      <w:r w:rsidRPr="00993121">
        <w:rPr>
          <w:sz w:val="28"/>
          <w:szCs w:val="28"/>
          <w:lang w:eastAsia="ru-RU"/>
        </w:rPr>
        <w:t>».</w:t>
      </w:r>
    </w:p>
    <w:p w14:paraId="227065EF" w14:textId="77777777" w:rsidR="00DA7AE0" w:rsidRPr="00993121" w:rsidRDefault="00DA7AE0" w:rsidP="00F61F84">
      <w:pPr>
        <w:jc w:val="both"/>
        <w:rPr>
          <w:sz w:val="28"/>
          <w:szCs w:val="28"/>
          <w:lang w:eastAsia="ru-RU"/>
        </w:rPr>
      </w:pPr>
    </w:p>
    <w:p w14:paraId="636DD3DA" w14:textId="0345F543" w:rsidR="00D2389D" w:rsidRPr="00CD011D" w:rsidRDefault="00D2389D" w:rsidP="00F61F84">
      <w:pPr>
        <w:jc w:val="both"/>
        <w:rPr>
          <w:b/>
          <w:sz w:val="28"/>
          <w:szCs w:val="28"/>
          <w:lang w:eastAsia="ru-RU"/>
        </w:rPr>
      </w:pPr>
      <w:r w:rsidRPr="00CD011D">
        <w:rPr>
          <w:b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07653D32" w14:textId="301BF31E" w:rsidR="00D2389D" w:rsidRDefault="00D2389D" w:rsidP="00F61F84">
      <w:pPr>
        <w:ind w:firstLine="708"/>
        <w:jc w:val="both"/>
        <w:rPr>
          <w:sz w:val="28"/>
          <w:szCs w:val="28"/>
          <w:lang w:eastAsia="ru-RU"/>
        </w:rPr>
      </w:pPr>
      <w:r w:rsidRPr="00993121">
        <w:rPr>
          <w:sz w:val="28"/>
          <w:szCs w:val="28"/>
          <w:lang w:eastAsia="ru-RU"/>
        </w:rPr>
        <w:t>Не предусмотрен.</w:t>
      </w:r>
    </w:p>
    <w:p w14:paraId="3B4A8A02" w14:textId="5A87B2C2" w:rsidR="00CD011D" w:rsidRDefault="00CD011D" w:rsidP="00F61F84">
      <w:pPr>
        <w:ind w:firstLine="708"/>
        <w:jc w:val="both"/>
        <w:rPr>
          <w:sz w:val="28"/>
          <w:szCs w:val="28"/>
          <w:lang w:eastAsia="ru-RU"/>
        </w:rPr>
      </w:pPr>
    </w:p>
    <w:p w14:paraId="22E1A681" w14:textId="2F4CC676" w:rsidR="00CD011D" w:rsidRDefault="00CD011D" w:rsidP="00F61F84">
      <w:pPr>
        <w:ind w:firstLine="708"/>
        <w:jc w:val="both"/>
        <w:rPr>
          <w:sz w:val="28"/>
          <w:szCs w:val="28"/>
          <w:lang w:eastAsia="ru-RU"/>
        </w:rPr>
      </w:pPr>
    </w:p>
    <w:p w14:paraId="2F66713D" w14:textId="77777777" w:rsidR="00CD011D" w:rsidRPr="00993121" w:rsidRDefault="00CD011D" w:rsidP="00F61F84">
      <w:pPr>
        <w:ind w:firstLine="708"/>
        <w:jc w:val="both"/>
        <w:rPr>
          <w:sz w:val="28"/>
          <w:szCs w:val="28"/>
          <w:lang w:eastAsia="ru-RU"/>
        </w:rPr>
      </w:pPr>
    </w:p>
    <w:p w14:paraId="51E96953" w14:textId="77777777" w:rsidR="00D2389D" w:rsidRPr="00993121" w:rsidRDefault="00D2389D" w:rsidP="00F61F84">
      <w:pPr>
        <w:jc w:val="both"/>
        <w:rPr>
          <w:rFonts w:eastAsia="Calibri"/>
          <w:sz w:val="28"/>
          <w:szCs w:val="28"/>
          <w:lang w:eastAsia="ru-RU"/>
        </w:rPr>
      </w:pPr>
    </w:p>
    <w:p w14:paraId="027A7DE8" w14:textId="044F551E" w:rsidR="00D2389D" w:rsidRPr="00993121" w:rsidRDefault="00991F74" w:rsidP="008E4C18">
      <w:pPr>
        <w:pStyle w:val="1"/>
        <w:rPr>
          <w:rFonts w:eastAsia="Calibri"/>
        </w:rPr>
      </w:pPr>
      <w:bookmarkStart w:id="30" w:name="_Toc167374982"/>
      <w:r w:rsidRPr="00993121">
        <w:rPr>
          <w:rFonts w:eastAsia="Calibri"/>
        </w:rPr>
        <w:t xml:space="preserve">12. </w:t>
      </w:r>
      <w:r w:rsidR="00D2389D" w:rsidRPr="00993121">
        <w:rPr>
          <w:rFonts w:eastAsia="Calibri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0"/>
    </w:p>
    <w:p w14:paraId="303CDE36" w14:textId="303C5A3D" w:rsidR="00D2389D" w:rsidRPr="00993121" w:rsidRDefault="00D2389D" w:rsidP="00991F74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993121">
        <w:rPr>
          <w:rFonts w:eastAsia="Calibri"/>
          <w:sz w:val="28"/>
          <w:szCs w:val="28"/>
          <w:lang w:eastAsia="ru-RU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p w14:paraId="1A6945C1" w14:textId="77777777" w:rsidR="00D2389D" w:rsidRPr="00993121" w:rsidRDefault="00D2389D" w:rsidP="00991F74">
      <w:pPr>
        <w:jc w:val="both"/>
        <w:rPr>
          <w:lang w:eastAsia="en-US"/>
        </w:rPr>
      </w:pPr>
    </w:p>
    <w:sectPr w:rsidR="00D2389D" w:rsidRPr="00993121" w:rsidSect="00D9737A">
      <w:footerReference w:type="default" r:id="rId9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72A36" w14:textId="77777777" w:rsidR="00C16759" w:rsidRDefault="00C16759">
      <w:r>
        <w:separator/>
      </w:r>
    </w:p>
  </w:endnote>
  <w:endnote w:type="continuationSeparator" w:id="0">
    <w:p w14:paraId="4FA3B7BC" w14:textId="77777777" w:rsidR="00C16759" w:rsidRDefault="00C16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611601"/>
      <w:docPartObj>
        <w:docPartGallery w:val="Page Numbers (Bottom of Page)"/>
        <w:docPartUnique/>
      </w:docPartObj>
    </w:sdtPr>
    <w:sdtEndPr/>
    <w:sdtContent>
      <w:p w14:paraId="532CECA2" w14:textId="50347456" w:rsidR="00B15DDD" w:rsidRDefault="00B15D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4CC">
          <w:rPr>
            <w:noProof/>
          </w:rPr>
          <w:t>21</w:t>
        </w:r>
        <w:r>
          <w:fldChar w:fldCharType="end"/>
        </w:r>
      </w:p>
    </w:sdtContent>
  </w:sdt>
  <w:p w14:paraId="24FD3C1C" w14:textId="77777777" w:rsidR="00B15DDD" w:rsidRDefault="00B15DD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C22FD" w14:textId="77777777" w:rsidR="00C16759" w:rsidRDefault="00C16759">
      <w:r>
        <w:separator/>
      </w:r>
    </w:p>
  </w:footnote>
  <w:footnote w:type="continuationSeparator" w:id="0">
    <w:p w14:paraId="250DA2F4" w14:textId="77777777" w:rsidR="00C16759" w:rsidRDefault="00C16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FE0D46"/>
    <w:multiLevelType w:val="hybridMultilevel"/>
    <w:tmpl w:val="F4B42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A16D1"/>
    <w:multiLevelType w:val="hybridMultilevel"/>
    <w:tmpl w:val="DCC63B44"/>
    <w:lvl w:ilvl="0" w:tplc="2AE2A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548E1"/>
    <w:multiLevelType w:val="hybridMultilevel"/>
    <w:tmpl w:val="521200C6"/>
    <w:lvl w:ilvl="0" w:tplc="1D2C786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94108"/>
    <w:multiLevelType w:val="hybridMultilevel"/>
    <w:tmpl w:val="CD04A618"/>
    <w:lvl w:ilvl="0" w:tplc="1922A7C6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5" w15:restartNumberingAfterBreak="0">
    <w:nsid w:val="0F7B09D7"/>
    <w:multiLevelType w:val="hybridMultilevel"/>
    <w:tmpl w:val="68E81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50FB1"/>
    <w:multiLevelType w:val="hybridMultilevel"/>
    <w:tmpl w:val="55E22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B5919"/>
    <w:multiLevelType w:val="hybridMultilevel"/>
    <w:tmpl w:val="E166805E"/>
    <w:lvl w:ilvl="0" w:tplc="38EAD8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C264E"/>
    <w:multiLevelType w:val="hybridMultilevel"/>
    <w:tmpl w:val="8B6E7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E6E27"/>
    <w:multiLevelType w:val="hybridMultilevel"/>
    <w:tmpl w:val="FDCE7EDE"/>
    <w:lvl w:ilvl="0" w:tplc="D680A5CC">
      <w:start w:val="1"/>
      <w:numFmt w:val="decimal"/>
      <w:lvlText w:val="%1."/>
      <w:lvlJc w:val="left"/>
      <w:pPr>
        <w:ind w:left="720" w:hanging="360"/>
      </w:pPr>
      <w:rPr>
        <w:rFonts w:cs="Times New Roman,Bol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56008"/>
    <w:multiLevelType w:val="hybridMultilevel"/>
    <w:tmpl w:val="A112B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9585D"/>
    <w:multiLevelType w:val="hybridMultilevel"/>
    <w:tmpl w:val="35B0212E"/>
    <w:lvl w:ilvl="0" w:tplc="CF70B6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F5356"/>
    <w:multiLevelType w:val="hybridMultilevel"/>
    <w:tmpl w:val="C26E9864"/>
    <w:lvl w:ilvl="0" w:tplc="08FCE7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C5655"/>
    <w:multiLevelType w:val="hybridMultilevel"/>
    <w:tmpl w:val="62AA9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E2A92"/>
    <w:multiLevelType w:val="hybridMultilevel"/>
    <w:tmpl w:val="8B42FFA8"/>
    <w:lvl w:ilvl="0" w:tplc="CD7EF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367AB"/>
    <w:multiLevelType w:val="hybridMultilevel"/>
    <w:tmpl w:val="BCBE6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60750"/>
    <w:multiLevelType w:val="hybridMultilevel"/>
    <w:tmpl w:val="FF4A3F70"/>
    <w:lvl w:ilvl="0" w:tplc="0419000F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DD7FB9"/>
    <w:multiLevelType w:val="hybridMultilevel"/>
    <w:tmpl w:val="58E0E1D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9" w15:restartNumberingAfterBreak="0">
    <w:nsid w:val="321A5936"/>
    <w:multiLevelType w:val="hybridMultilevel"/>
    <w:tmpl w:val="AF26E45E"/>
    <w:lvl w:ilvl="0" w:tplc="96B875E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28259EF"/>
    <w:multiLevelType w:val="hybridMultilevel"/>
    <w:tmpl w:val="1B423860"/>
    <w:lvl w:ilvl="0" w:tplc="26087E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472DE"/>
    <w:multiLevelType w:val="hybridMultilevel"/>
    <w:tmpl w:val="0C16F1A6"/>
    <w:lvl w:ilvl="0" w:tplc="BEAA2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2557F"/>
    <w:multiLevelType w:val="hybridMultilevel"/>
    <w:tmpl w:val="7A849472"/>
    <w:lvl w:ilvl="0" w:tplc="FD4258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B37B7"/>
    <w:multiLevelType w:val="hybridMultilevel"/>
    <w:tmpl w:val="343C5DAC"/>
    <w:lvl w:ilvl="0" w:tplc="A810DBF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449C54B5"/>
    <w:multiLevelType w:val="hybridMultilevel"/>
    <w:tmpl w:val="86F263F2"/>
    <w:lvl w:ilvl="0" w:tplc="366AF8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B93747"/>
    <w:multiLevelType w:val="hybridMultilevel"/>
    <w:tmpl w:val="107E2C72"/>
    <w:lvl w:ilvl="0" w:tplc="8160A59E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F2BBD"/>
    <w:multiLevelType w:val="hybridMultilevel"/>
    <w:tmpl w:val="7C5E9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01F9E"/>
    <w:multiLevelType w:val="multilevel"/>
    <w:tmpl w:val="6A1E8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315A59"/>
    <w:multiLevelType w:val="hybridMultilevel"/>
    <w:tmpl w:val="9092C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92E3E"/>
    <w:multiLevelType w:val="hybridMultilevel"/>
    <w:tmpl w:val="17BAA800"/>
    <w:lvl w:ilvl="0" w:tplc="7E642BA8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0" w15:restartNumberingAfterBreak="0">
    <w:nsid w:val="64A84F38"/>
    <w:multiLevelType w:val="hybridMultilevel"/>
    <w:tmpl w:val="93B051FC"/>
    <w:lvl w:ilvl="0" w:tplc="DFEAA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8A1F08"/>
    <w:multiLevelType w:val="hybridMultilevel"/>
    <w:tmpl w:val="8228B902"/>
    <w:lvl w:ilvl="0" w:tplc="0419000F">
      <w:start w:val="1"/>
      <w:numFmt w:val="decimal"/>
      <w:lvlText w:val="%1."/>
      <w:lvlJc w:val="left"/>
      <w:pPr>
        <w:ind w:left="437" w:hanging="360"/>
      </w:pPr>
    </w:lvl>
    <w:lvl w:ilvl="1" w:tplc="24AE9226">
      <w:start w:val="6"/>
      <w:numFmt w:val="bullet"/>
      <w:lvlText w:val=""/>
      <w:lvlJc w:val="left"/>
      <w:pPr>
        <w:ind w:left="115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2" w15:restartNumberingAfterBreak="0">
    <w:nsid w:val="6A3F332E"/>
    <w:multiLevelType w:val="hybridMultilevel"/>
    <w:tmpl w:val="57586542"/>
    <w:lvl w:ilvl="0" w:tplc="29A2ABB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31A94"/>
    <w:multiLevelType w:val="hybridMultilevel"/>
    <w:tmpl w:val="80720FEC"/>
    <w:lvl w:ilvl="0" w:tplc="D87A43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97623"/>
    <w:multiLevelType w:val="hybridMultilevel"/>
    <w:tmpl w:val="841EEDDA"/>
    <w:lvl w:ilvl="0" w:tplc="CAB89416">
      <w:start w:val="1"/>
      <w:numFmt w:val="decimal"/>
      <w:lvlText w:val="%1."/>
      <w:lvlJc w:val="left"/>
      <w:pPr>
        <w:ind w:left="720" w:hanging="360"/>
      </w:pPr>
      <w:rPr>
        <w:rFonts w:cs="Times New Roman,Bol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26A9F"/>
    <w:multiLevelType w:val="hybridMultilevel"/>
    <w:tmpl w:val="32F2F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A1B47"/>
    <w:multiLevelType w:val="hybridMultilevel"/>
    <w:tmpl w:val="72721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06686F"/>
    <w:multiLevelType w:val="hybridMultilevel"/>
    <w:tmpl w:val="82FA3BEE"/>
    <w:lvl w:ilvl="0" w:tplc="E2A46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9452A"/>
    <w:multiLevelType w:val="hybridMultilevel"/>
    <w:tmpl w:val="5B16CB76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9" w15:restartNumberingAfterBreak="0">
    <w:nsid w:val="78CF6293"/>
    <w:multiLevelType w:val="hybridMultilevel"/>
    <w:tmpl w:val="D2966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92E7C"/>
    <w:multiLevelType w:val="hybridMultilevel"/>
    <w:tmpl w:val="23665E62"/>
    <w:lvl w:ilvl="0" w:tplc="C11CDC18">
      <w:numFmt w:val="bullet"/>
      <w:lvlText w:val=""/>
      <w:lvlJc w:val="left"/>
      <w:pPr>
        <w:ind w:left="804" w:hanging="44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0266B"/>
    <w:multiLevelType w:val="hybridMultilevel"/>
    <w:tmpl w:val="24342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792643"/>
    <w:multiLevelType w:val="hybridMultilevel"/>
    <w:tmpl w:val="7BDC466E"/>
    <w:lvl w:ilvl="0" w:tplc="160C08A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43" w15:restartNumberingAfterBreak="0">
    <w:nsid w:val="7FF80F51"/>
    <w:multiLevelType w:val="hybridMultilevel"/>
    <w:tmpl w:val="9C444FA0"/>
    <w:lvl w:ilvl="0" w:tplc="C11CDC18">
      <w:numFmt w:val="bullet"/>
      <w:lvlText w:val=""/>
      <w:lvlJc w:val="left"/>
      <w:pPr>
        <w:ind w:left="804" w:hanging="44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0"/>
  </w:num>
  <w:num w:numId="3">
    <w:abstractNumId w:val="11"/>
  </w:num>
  <w:num w:numId="4">
    <w:abstractNumId w:val="23"/>
  </w:num>
  <w:num w:numId="5">
    <w:abstractNumId w:val="20"/>
  </w:num>
  <w:num w:numId="6">
    <w:abstractNumId w:val="37"/>
  </w:num>
  <w:num w:numId="7">
    <w:abstractNumId w:val="12"/>
  </w:num>
  <w:num w:numId="8">
    <w:abstractNumId w:val="2"/>
  </w:num>
  <w:num w:numId="9">
    <w:abstractNumId w:val="9"/>
  </w:num>
  <w:num w:numId="10">
    <w:abstractNumId w:val="34"/>
  </w:num>
  <w:num w:numId="11">
    <w:abstractNumId w:val="21"/>
  </w:num>
  <w:num w:numId="12">
    <w:abstractNumId w:val="3"/>
  </w:num>
  <w:num w:numId="13">
    <w:abstractNumId w:val="25"/>
  </w:num>
  <w:num w:numId="14">
    <w:abstractNumId w:val="14"/>
  </w:num>
  <w:num w:numId="15">
    <w:abstractNumId w:val="22"/>
  </w:num>
  <w:num w:numId="16">
    <w:abstractNumId w:val="24"/>
  </w:num>
  <w:num w:numId="17">
    <w:abstractNumId w:val="33"/>
  </w:num>
  <w:num w:numId="18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8"/>
  </w:num>
  <w:num w:numId="22">
    <w:abstractNumId w:val="17"/>
  </w:num>
  <w:num w:numId="23">
    <w:abstractNumId w:val="42"/>
  </w:num>
  <w:num w:numId="24">
    <w:abstractNumId w:val="39"/>
  </w:num>
  <w:num w:numId="25">
    <w:abstractNumId w:val="6"/>
  </w:num>
  <w:num w:numId="26">
    <w:abstractNumId w:val="41"/>
  </w:num>
  <w:num w:numId="27">
    <w:abstractNumId w:val="32"/>
  </w:num>
  <w:num w:numId="28">
    <w:abstractNumId w:val="36"/>
  </w:num>
  <w:num w:numId="29">
    <w:abstractNumId w:val="7"/>
  </w:num>
  <w:num w:numId="30">
    <w:abstractNumId w:val="19"/>
  </w:num>
  <w:num w:numId="31">
    <w:abstractNumId w:val="35"/>
  </w:num>
  <w:num w:numId="32">
    <w:abstractNumId w:val="13"/>
  </w:num>
  <w:num w:numId="33">
    <w:abstractNumId w:val="26"/>
  </w:num>
  <w:num w:numId="34">
    <w:abstractNumId w:val="15"/>
  </w:num>
  <w:num w:numId="35">
    <w:abstractNumId w:val="40"/>
  </w:num>
  <w:num w:numId="36">
    <w:abstractNumId w:val="28"/>
  </w:num>
  <w:num w:numId="37">
    <w:abstractNumId w:val="8"/>
  </w:num>
  <w:num w:numId="38">
    <w:abstractNumId w:val="43"/>
  </w:num>
  <w:num w:numId="39">
    <w:abstractNumId w:val="1"/>
  </w:num>
  <w:num w:numId="40">
    <w:abstractNumId w:val="16"/>
  </w:num>
  <w:num w:numId="41">
    <w:abstractNumId w:val="31"/>
  </w:num>
  <w:num w:numId="42">
    <w:abstractNumId w:val="4"/>
  </w:num>
  <w:num w:numId="43">
    <w:abstractNumId w:val="38"/>
  </w:num>
  <w:num w:numId="44">
    <w:abstractNumId w:val="5"/>
  </w:num>
  <w:num w:numId="45">
    <w:abstractNumId w:val="10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5ED"/>
    <w:rsid w:val="00005D08"/>
    <w:rsid w:val="0007502E"/>
    <w:rsid w:val="000777AD"/>
    <w:rsid w:val="000A5392"/>
    <w:rsid w:val="000B05ED"/>
    <w:rsid w:val="000F5085"/>
    <w:rsid w:val="001014DA"/>
    <w:rsid w:val="00102938"/>
    <w:rsid w:val="00105CA8"/>
    <w:rsid w:val="00125518"/>
    <w:rsid w:val="00142946"/>
    <w:rsid w:val="0014587D"/>
    <w:rsid w:val="00145D32"/>
    <w:rsid w:val="00166C5D"/>
    <w:rsid w:val="00187895"/>
    <w:rsid w:val="00192653"/>
    <w:rsid w:val="001A4FB7"/>
    <w:rsid w:val="001B21D5"/>
    <w:rsid w:val="001C56B0"/>
    <w:rsid w:val="001D362F"/>
    <w:rsid w:val="001D68E9"/>
    <w:rsid w:val="001D6F8D"/>
    <w:rsid w:val="00201C4D"/>
    <w:rsid w:val="0021115B"/>
    <w:rsid w:val="00227137"/>
    <w:rsid w:val="00245317"/>
    <w:rsid w:val="002838DD"/>
    <w:rsid w:val="002A0F30"/>
    <w:rsid w:val="002D6B82"/>
    <w:rsid w:val="002E7440"/>
    <w:rsid w:val="002F0517"/>
    <w:rsid w:val="002F2BCE"/>
    <w:rsid w:val="002F70A2"/>
    <w:rsid w:val="003111C2"/>
    <w:rsid w:val="00323260"/>
    <w:rsid w:val="00324988"/>
    <w:rsid w:val="00327F8B"/>
    <w:rsid w:val="00331E2E"/>
    <w:rsid w:val="00340E3E"/>
    <w:rsid w:val="00345E09"/>
    <w:rsid w:val="00353E43"/>
    <w:rsid w:val="00360010"/>
    <w:rsid w:val="00361482"/>
    <w:rsid w:val="00367713"/>
    <w:rsid w:val="00375A35"/>
    <w:rsid w:val="00375AB7"/>
    <w:rsid w:val="0038598A"/>
    <w:rsid w:val="00390AA4"/>
    <w:rsid w:val="003B0CBE"/>
    <w:rsid w:val="003B577A"/>
    <w:rsid w:val="003D3ED6"/>
    <w:rsid w:val="00427AF2"/>
    <w:rsid w:val="00431ADF"/>
    <w:rsid w:val="00440BB6"/>
    <w:rsid w:val="0045565C"/>
    <w:rsid w:val="00455ACB"/>
    <w:rsid w:val="004779C6"/>
    <w:rsid w:val="004B1BFE"/>
    <w:rsid w:val="004C488F"/>
    <w:rsid w:val="004C6749"/>
    <w:rsid w:val="004D07BC"/>
    <w:rsid w:val="004D37C1"/>
    <w:rsid w:val="004D7BBD"/>
    <w:rsid w:val="004F1766"/>
    <w:rsid w:val="00500359"/>
    <w:rsid w:val="005077E5"/>
    <w:rsid w:val="00512EA2"/>
    <w:rsid w:val="005251F0"/>
    <w:rsid w:val="00534823"/>
    <w:rsid w:val="005472A4"/>
    <w:rsid w:val="005473ED"/>
    <w:rsid w:val="00552B54"/>
    <w:rsid w:val="00566CE2"/>
    <w:rsid w:val="005749E2"/>
    <w:rsid w:val="00583340"/>
    <w:rsid w:val="00590B88"/>
    <w:rsid w:val="005A0A93"/>
    <w:rsid w:val="005A6AEC"/>
    <w:rsid w:val="005C505E"/>
    <w:rsid w:val="005E297C"/>
    <w:rsid w:val="00632EAC"/>
    <w:rsid w:val="0063541F"/>
    <w:rsid w:val="0064130D"/>
    <w:rsid w:val="006430D8"/>
    <w:rsid w:val="006430F9"/>
    <w:rsid w:val="00643BB3"/>
    <w:rsid w:val="006469A4"/>
    <w:rsid w:val="0064747E"/>
    <w:rsid w:val="0066007C"/>
    <w:rsid w:val="006600AE"/>
    <w:rsid w:val="00662A1F"/>
    <w:rsid w:val="0066351A"/>
    <w:rsid w:val="006714C2"/>
    <w:rsid w:val="00687B9C"/>
    <w:rsid w:val="006B0C9E"/>
    <w:rsid w:val="006C5B42"/>
    <w:rsid w:val="006E7313"/>
    <w:rsid w:val="006F1F9A"/>
    <w:rsid w:val="007172C1"/>
    <w:rsid w:val="00723A6E"/>
    <w:rsid w:val="00725F5F"/>
    <w:rsid w:val="00726865"/>
    <w:rsid w:val="007318E5"/>
    <w:rsid w:val="007444FA"/>
    <w:rsid w:val="007456DA"/>
    <w:rsid w:val="00747E78"/>
    <w:rsid w:val="00750D47"/>
    <w:rsid w:val="00751F81"/>
    <w:rsid w:val="007646E1"/>
    <w:rsid w:val="0078218E"/>
    <w:rsid w:val="0079455F"/>
    <w:rsid w:val="007B6CD6"/>
    <w:rsid w:val="007D69D7"/>
    <w:rsid w:val="007E12E3"/>
    <w:rsid w:val="007E7AFB"/>
    <w:rsid w:val="00804158"/>
    <w:rsid w:val="0080504C"/>
    <w:rsid w:val="008103FF"/>
    <w:rsid w:val="00823625"/>
    <w:rsid w:val="00837622"/>
    <w:rsid w:val="00847C30"/>
    <w:rsid w:val="00851AAF"/>
    <w:rsid w:val="0085646D"/>
    <w:rsid w:val="00894BBC"/>
    <w:rsid w:val="008A5ADE"/>
    <w:rsid w:val="008B3A46"/>
    <w:rsid w:val="008D4160"/>
    <w:rsid w:val="008E4C18"/>
    <w:rsid w:val="008F4467"/>
    <w:rsid w:val="008F6F45"/>
    <w:rsid w:val="00907650"/>
    <w:rsid w:val="00921465"/>
    <w:rsid w:val="0096771D"/>
    <w:rsid w:val="0097035C"/>
    <w:rsid w:val="00982E7E"/>
    <w:rsid w:val="00985320"/>
    <w:rsid w:val="00991148"/>
    <w:rsid w:val="00991F74"/>
    <w:rsid w:val="00993121"/>
    <w:rsid w:val="009B5562"/>
    <w:rsid w:val="009C4175"/>
    <w:rsid w:val="009D2D68"/>
    <w:rsid w:val="009D63C0"/>
    <w:rsid w:val="009E1C3E"/>
    <w:rsid w:val="00A0602A"/>
    <w:rsid w:val="00A16966"/>
    <w:rsid w:val="00A31ECF"/>
    <w:rsid w:val="00A7107E"/>
    <w:rsid w:val="00A8220A"/>
    <w:rsid w:val="00A84FF5"/>
    <w:rsid w:val="00A90224"/>
    <w:rsid w:val="00AA7FC3"/>
    <w:rsid w:val="00AC587B"/>
    <w:rsid w:val="00AE7469"/>
    <w:rsid w:val="00B05732"/>
    <w:rsid w:val="00B113EE"/>
    <w:rsid w:val="00B15DDD"/>
    <w:rsid w:val="00B33507"/>
    <w:rsid w:val="00B408D6"/>
    <w:rsid w:val="00B4644F"/>
    <w:rsid w:val="00B63A12"/>
    <w:rsid w:val="00B63D95"/>
    <w:rsid w:val="00B74E1A"/>
    <w:rsid w:val="00B90AB8"/>
    <w:rsid w:val="00BB3291"/>
    <w:rsid w:val="00BC0AED"/>
    <w:rsid w:val="00BE1AB9"/>
    <w:rsid w:val="00BE6D4A"/>
    <w:rsid w:val="00BE7333"/>
    <w:rsid w:val="00BF1D71"/>
    <w:rsid w:val="00C03377"/>
    <w:rsid w:val="00C11393"/>
    <w:rsid w:val="00C14D1A"/>
    <w:rsid w:val="00C16759"/>
    <w:rsid w:val="00C43862"/>
    <w:rsid w:val="00C470D0"/>
    <w:rsid w:val="00C54121"/>
    <w:rsid w:val="00C552FF"/>
    <w:rsid w:val="00C662C6"/>
    <w:rsid w:val="00C67805"/>
    <w:rsid w:val="00C93FE0"/>
    <w:rsid w:val="00CD011D"/>
    <w:rsid w:val="00CD1877"/>
    <w:rsid w:val="00CD390B"/>
    <w:rsid w:val="00CD5E7C"/>
    <w:rsid w:val="00CD7868"/>
    <w:rsid w:val="00CE4CB1"/>
    <w:rsid w:val="00D22DE7"/>
    <w:rsid w:val="00D2389D"/>
    <w:rsid w:val="00D56E7C"/>
    <w:rsid w:val="00D64D93"/>
    <w:rsid w:val="00D75942"/>
    <w:rsid w:val="00D81FF5"/>
    <w:rsid w:val="00D874CC"/>
    <w:rsid w:val="00D9737A"/>
    <w:rsid w:val="00DA45D4"/>
    <w:rsid w:val="00DA5FA2"/>
    <w:rsid w:val="00DA7AE0"/>
    <w:rsid w:val="00DC2943"/>
    <w:rsid w:val="00DC4B0E"/>
    <w:rsid w:val="00DD15E1"/>
    <w:rsid w:val="00DD5F23"/>
    <w:rsid w:val="00DF2B5C"/>
    <w:rsid w:val="00E24A63"/>
    <w:rsid w:val="00E24AD5"/>
    <w:rsid w:val="00E257D8"/>
    <w:rsid w:val="00E45EB7"/>
    <w:rsid w:val="00E51449"/>
    <w:rsid w:val="00E61AE8"/>
    <w:rsid w:val="00E76581"/>
    <w:rsid w:val="00E80768"/>
    <w:rsid w:val="00E82555"/>
    <w:rsid w:val="00E83F1D"/>
    <w:rsid w:val="00E91EA5"/>
    <w:rsid w:val="00EA025D"/>
    <w:rsid w:val="00EA6C44"/>
    <w:rsid w:val="00EB632E"/>
    <w:rsid w:val="00EC5A73"/>
    <w:rsid w:val="00EE03D8"/>
    <w:rsid w:val="00EE0A69"/>
    <w:rsid w:val="00EE7CD0"/>
    <w:rsid w:val="00EF2A2A"/>
    <w:rsid w:val="00F00A8F"/>
    <w:rsid w:val="00F0438F"/>
    <w:rsid w:val="00F064DA"/>
    <w:rsid w:val="00F071B5"/>
    <w:rsid w:val="00F12ADF"/>
    <w:rsid w:val="00F2092B"/>
    <w:rsid w:val="00F41D12"/>
    <w:rsid w:val="00F5579A"/>
    <w:rsid w:val="00F61F84"/>
    <w:rsid w:val="00F64AC4"/>
    <w:rsid w:val="00F6677F"/>
    <w:rsid w:val="00F7111E"/>
    <w:rsid w:val="00F717B8"/>
    <w:rsid w:val="00F82045"/>
    <w:rsid w:val="00FB2C25"/>
    <w:rsid w:val="00FD0E60"/>
    <w:rsid w:val="00FD554B"/>
    <w:rsid w:val="00FE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9C49D"/>
  <w15:chartTrackingRefBased/>
  <w15:docId w15:val="{A0E863D5-C01B-5F42-99B9-D41FFA4F5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07C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autoRedefine/>
    <w:uiPriority w:val="99"/>
    <w:qFormat/>
    <w:rsid w:val="008E4C18"/>
    <w:pPr>
      <w:keepNext/>
      <w:jc w:val="both"/>
      <w:outlineLvl w:val="0"/>
    </w:pPr>
    <w:rPr>
      <w:b/>
      <w:sz w:val="28"/>
      <w:szCs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632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5579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5579A"/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Обычный1"/>
    <w:rsid w:val="00F5579A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F5579A"/>
    <w:pPr>
      <w:ind w:left="708"/>
    </w:pPr>
  </w:style>
  <w:style w:type="paragraph" w:customStyle="1" w:styleId="ConsPlusTitle">
    <w:name w:val="ConsPlusTitle"/>
    <w:rsid w:val="00F5579A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F5579A"/>
    <w:rPr>
      <w:rFonts w:ascii="Times New Roman" w:eastAsia="Times New Roman" w:hAnsi="Times New Roman" w:cs="Times New Roman"/>
      <w:lang w:eastAsia="ru-RU"/>
    </w:rPr>
  </w:style>
  <w:style w:type="paragraph" w:styleId="a7">
    <w:name w:val="Normal (Web)"/>
    <w:basedOn w:val="a"/>
    <w:uiPriority w:val="99"/>
    <w:unhideWhenUsed/>
    <w:rsid w:val="00F5579A"/>
    <w:pPr>
      <w:spacing w:before="100" w:beforeAutospacing="1" w:after="100" w:afterAutospacing="1"/>
    </w:pPr>
  </w:style>
  <w:style w:type="paragraph" w:customStyle="1" w:styleId="Normal1">
    <w:name w:val="Normal1"/>
    <w:rsid w:val="007E7AFB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E4C18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styleId="3">
    <w:name w:val="Body Text 3"/>
    <w:basedOn w:val="a"/>
    <w:link w:val="30"/>
    <w:uiPriority w:val="99"/>
    <w:rsid w:val="00C662C6"/>
    <w:rPr>
      <w:rFonts w:ascii="Book Antiqua" w:hAnsi="Book Antiqua"/>
      <w:color w:val="000000"/>
      <w:szCs w:val="20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C662C6"/>
    <w:rPr>
      <w:rFonts w:ascii="Book Antiqua" w:eastAsia="Times New Roman" w:hAnsi="Book Antiqua" w:cs="Times New Roman"/>
      <w:color w:val="000000"/>
      <w:szCs w:val="20"/>
      <w:lang w:eastAsia="en-US"/>
    </w:rPr>
  </w:style>
  <w:style w:type="paragraph" w:customStyle="1" w:styleId="CM11">
    <w:name w:val="CM11"/>
    <w:basedOn w:val="a"/>
    <w:next w:val="a"/>
    <w:rsid w:val="00E51449"/>
    <w:pPr>
      <w:widowControl w:val="0"/>
      <w:autoSpaceDE w:val="0"/>
      <w:autoSpaceDN w:val="0"/>
      <w:adjustRightInd w:val="0"/>
      <w:spacing w:after="318"/>
    </w:pPr>
    <w:rPr>
      <w:lang w:eastAsia="ru-RU"/>
    </w:rPr>
  </w:style>
  <w:style w:type="table" w:styleId="a8">
    <w:name w:val="Table Grid"/>
    <w:basedOn w:val="a1"/>
    <w:uiPriority w:val="39"/>
    <w:rsid w:val="0036001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a"/>
    <w:rsid w:val="00360010"/>
    <w:pPr>
      <w:widowControl w:val="0"/>
      <w:autoSpaceDE w:val="0"/>
      <w:autoSpaceDN w:val="0"/>
      <w:adjustRightInd w:val="0"/>
      <w:spacing w:line="208" w:lineRule="exact"/>
      <w:ind w:firstLine="479"/>
    </w:pPr>
    <w:rPr>
      <w:rFonts w:ascii="Georgia" w:hAnsi="Georgia"/>
      <w:lang w:eastAsia="ru-RU"/>
    </w:rPr>
  </w:style>
  <w:style w:type="character" w:customStyle="1" w:styleId="FontStyle68">
    <w:name w:val="Font Style68"/>
    <w:rsid w:val="0036001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80">
    <w:name w:val="Заголовок 8 Знак"/>
    <w:basedOn w:val="a0"/>
    <w:link w:val="8"/>
    <w:uiPriority w:val="99"/>
    <w:rsid w:val="00EB632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a9">
    <w:name w:val="Тест"/>
    <w:basedOn w:val="a"/>
    <w:rsid w:val="005077E5"/>
    <w:pPr>
      <w:spacing w:before="120"/>
    </w:pPr>
    <w:rPr>
      <w:rFonts w:ascii="Arial" w:hAnsi="Arial"/>
      <w:lang w:eastAsia="ru-RU"/>
    </w:rPr>
  </w:style>
  <w:style w:type="character" w:styleId="aa">
    <w:name w:val="Hyperlink"/>
    <w:uiPriority w:val="99"/>
    <w:rsid w:val="00EE03D8"/>
    <w:rPr>
      <w:rFonts w:cs="Times New Roman"/>
      <w:color w:val="0000FF"/>
      <w:u w:val="single"/>
    </w:rPr>
  </w:style>
  <w:style w:type="paragraph" w:customStyle="1" w:styleId="Style25">
    <w:name w:val="Style25"/>
    <w:basedOn w:val="a"/>
    <w:uiPriority w:val="99"/>
    <w:rsid w:val="00EE03D8"/>
    <w:pPr>
      <w:widowControl w:val="0"/>
      <w:autoSpaceDE w:val="0"/>
      <w:autoSpaceDN w:val="0"/>
      <w:adjustRightInd w:val="0"/>
      <w:spacing w:line="331" w:lineRule="exact"/>
      <w:ind w:hanging="283"/>
    </w:pPr>
    <w:rPr>
      <w:lang w:eastAsia="ru-RU"/>
    </w:rPr>
  </w:style>
  <w:style w:type="paragraph" w:customStyle="1" w:styleId="Style5">
    <w:name w:val="Style5"/>
    <w:basedOn w:val="a"/>
    <w:rsid w:val="00EE03D8"/>
    <w:pPr>
      <w:widowControl w:val="0"/>
      <w:autoSpaceDE w:val="0"/>
      <w:autoSpaceDN w:val="0"/>
      <w:adjustRightInd w:val="0"/>
    </w:pPr>
    <w:rPr>
      <w:rFonts w:ascii="Georgia" w:hAnsi="Georgia"/>
      <w:lang w:eastAsia="ru-RU"/>
    </w:rPr>
  </w:style>
  <w:style w:type="paragraph" w:customStyle="1" w:styleId="Style9">
    <w:name w:val="Style9"/>
    <w:basedOn w:val="a"/>
    <w:rsid w:val="00EE03D8"/>
    <w:pPr>
      <w:widowControl w:val="0"/>
      <w:autoSpaceDE w:val="0"/>
      <w:autoSpaceDN w:val="0"/>
      <w:adjustRightInd w:val="0"/>
      <w:jc w:val="center"/>
    </w:pPr>
    <w:rPr>
      <w:rFonts w:ascii="Georgia" w:hAnsi="Georgia"/>
      <w:lang w:eastAsia="ru-RU"/>
    </w:rPr>
  </w:style>
  <w:style w:type="paragraph" w:customStyle="1" w:styleId="Style2">
    <w:name w:val="Style2"/>
    <w:basedOn w:val="a"/>
    <w:rsid w:val="00EE03D8"/>
    <w:pPr>
      <w:widowControl w:val="0"/>
      <w:autoSpaceDE w:val="0"/>
      <w:autoSpaceDN w:val="0"/>
      <w:adjustRightInd w:val="0"/>
      <w:spacing w:line="218" w:lineRule="exact"/>
      <w:ind w:firstLine="559"/>
    </w:pPr>
    <w:rPr>
      <w:rFonts w:ascii="Georgia" w:hAnsi="Georgia"/>
      <w:lang w:eastAsia="ru-RU"/>
    </w:rPr>
  </w:style>
  <w:style w:type="paragraph" w:customStyle="1" w:styleId="Style4">
    <w:name w:val="Style4"/>
    <w:basedOn w:val="a"/>
    <w:rsid w:val="00EE03D8"/>
    <w:pPr>
      <w:widowControl w:val="0"/>
      <w:autoSpaceDE w:val="0"/>
      <w:autoSpaceDN w:val="0"/>
      <w:adjustRightInd w:val="0"/>
    </w:pPr>
    <w:rPr>
      <w:rFonts w:ascii="Georgia" w:hAnsi="Georgia"/>
      <w:lang w:eastAsia="ru-RU"/>
    </w:rPr>
  </w:style>
  <w:style w:type="paragraph" w:customStyle="1" w:styleId="Style6">
    <w:name w:val="Style6"/>
    <w:basedOn w:val="a"/>
    <w:rsid w:val="00EE03D8"/>
    <w:pPr>
      <w:widowControl w:val="0"/>
      <w:autoSpaceDE w:val="0"/>
      <w:autoSpaceDN w:val="0"/>
      <w:adjustRightInd w:val="0"/>
      <w:spacing w:line="229" w:lineRule="exact"/>
      <w:ind w:firstLine="517"/>
    </w:pPr>
    <w:rPr>
      <w:rFonts w:ascii="Georgia" w:hAnsi="Georgia"/>
      <w:lang w:eastAsia="ru-RU"/>
    </w:rPr>
  </w:style>
  <w:style w:type="character" w:customStyle="1" w:styleId="FontStyle15">
    <w:name w:val="Font Style15"/>
    <w:rsid w:val="00EE03D8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EE03D8"/>
    <w:rPr>
      <w:rFonts w:ascii="Times New Roman" w:hAnsi="Times New Roman" w:cs="Times New Roman" w:hint="default"/>
      <w:sz w:val="24"/>
      <w:szCs w:val="24"/>
    </w:rPr>
  </w:style>
  <w:style w:type="table" w:customStyle="1" w:styleId="12">
    <w:name w:val="Сетка таблицы1"/>
    <w:basedOn w:val="a1"/>
    <w:next w:val="a8"/>
    <w:uiPriority w:val="39"/>
    <w:rsid w:val="004B1BFE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87B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87B9C"/>
    <w:rPr>
      <w:rFonts w:ascii="Segoe UI" w:eastAsia="Times New Roman" w:hAnsi="Segoe UI" w:cs="Segoe UI"/>
      <w:sz w:val="18"/>
      <w:szCs w:val="18"/>
    </w:rPr>
  </w:style>
  <w:style w:type="character" w:customStyle="1" w:styleId="layout">
    <w:name w:val="layout"/>
    <w:basedOn w:val="a0"/>
    <w:rsid w:val="007D69D7"/>
  </w:style>
  <w:style w:type="paragraph" w:customStyle="1" w:styleId="b6bb8394a977d10dp2">
    <w:name w:val="b6bb8394a977d10dp2"/>
    <w:basedOn w:val="a"/>
    <w:rsid w:val="00512EA2"/>
    <w:pPr>
      <w:spacing w:before="100" w:beforeAutospacing="1" w:after="100" w:afterAutospacing="1"/>
    </w:pPr>
    <w:rPr>
      <w:lang w:eastAsia="ru-RU"/>
    </w:rPr>
  </w:style>
  <w:style w:type="character" w:customStyle="1" w:styleId="aba098039fe99a7es2">
    <w:name w:val="aba098039fe99a7es2"/>
    <w:basedOn w:val="a0"/>
    <w:rsid w:val="00512EA2"/>
  </w:style>
  <w:style w:type="paragraph" w:customStyle="1" w:styleId="edc601ba0e700afap3">
    <w:name w:val="edc601ba0e700afap3"/>
    <w:basedOn w:val="a"/>
    <w:rsid w:val="00512EA2"/>
    <w:pPr>
      <w:spacing w:before="100" w:beforeAutospacing="1" w:after="100" w:afterAutospacing="1"/>
    </w:pPr>
    <w:rPr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1014DA"/>
    <w:rPr>
      <w:color w:val="605E5C"/>
      <w:shd w:val="clear" w:color="auto" w:fill="E1DFDD"/>
    </w:rPr>
  </w:style>
  <w:style w:type="paragraph" w:styleId="ad">
    <w:name w:val="TOC Heading"/>
    <w:basedOn w:val="1"/>
    <w:next w:val="a"/>
    <w:uiPriority w:val="39"/>
    <w:unhideWhenUsed/>
    <w:qFormat/>
    <w:rsid w:val="00991F74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991F74"/>
    <w:pPr>
      <w:spacing w:after="100"/>
    </w:pPr>
  </w:style>
  <w:style w:type="paragraph" w:styleId="ae">
    <w:name w:val="header"/>
    <w:basedOn w:val="a"/>
    <w:link w:val="af"/>
    <w:uiPriority w:val="99"/>
    <w:unhideWhenUsed/>
    <w:rsid w:val="00D9737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9737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9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68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5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9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6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72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7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6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51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2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1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28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2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9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8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2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4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17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71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34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88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4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78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0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96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9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0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36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49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4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42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5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3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1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0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2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78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4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97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12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1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3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2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68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95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5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88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60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7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5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08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8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9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4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4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16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50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4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7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56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0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6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7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0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1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1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4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6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06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10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0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89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77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2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7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47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9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94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40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1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1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7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8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9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1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31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9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34819-5494-4141-8BBC-17B3BEAC2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8786</Words>
  <Characters>50083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Смирнов</dc:creator>
  <cp:keywords/>
  <dc:description/>
  <cp:lastModifiedBy>Иванова Наталья Петровна</cp:lastModifiedBy>
  <cp:revision>5</cp:revision>
  <cp:lastPrinted>2021-08-31T11:46:00Z</cp:lastPrinted>
  <dcterms:created xsi:type="dcterms:W3CDTF">2024-05-24T08:05:00Z</dcterms:created>
  <dcterms:modified xsi:type="dcterms:W3CDTF">2024-06-05T13:02:00Z</dcterms:modified>
</cp:coreProperties>
</file>